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B2" w:rsidRDefault="00751BB2" w:rsidP="004C5FE9">
      <w:pPr>
        <w:jc w:val="center"/>
        <w:rPr>
          <w:b/>
        </w:rPr>
      </w:pPr>
      <w:bookmarkStart w:id="0" w:name="_GoBack"/>
    </w:p>
    <w:p w:rsidR="00751BB2" w:rsidRDefault="00751BB2" w:rsidP="004C5FE9">
      <w:pPr>
        <w:jc w:val="center"/>
        <w:rPr>
          <w:b/>
        </w:rPr>
      </w:pPr>
    </w:p>
    <w:p w:rsidR="006371BA" w:rsidRDefault="006371BA" w:rsidP="004C5FE9">
      <w:pPr>
        <w:jc w:val="center"/>
        <w:rPr>
          <w:b/>
        </w:rPr>
      </w:pPr>
      <w:r w:rsidRPr="00104945">
        <w:rPr>
          <w:b/>
        </w:rPr>
        <w:t>ОТЧЕТ ОБ ИСПОЛНЕНИИ БЮДЖЕТА ЗА</w:t>
      </w:r>
      <w:r>
        <w:rPr>
          <w:b/>
        </w:rPr>
        <w:t xml:space="preserve">  </w:t>
      </w:r>
      <w:r w:rsidRPr="00104945">
        <w:rPr>
          <w:b/>
        </w:rPr>
        <w:t>201</w:t>
      </w:r>
      <w:r>
        <w:rPr>
          <w:b/>
        </w:rPr>
        <w:t>9</w:t>
      </w:r>
      <w:r w:rsidRPr="00104945">
        <w:rPr>
          <w:b/>
        </w:rPr>
        <w:t xml:space="preserve"> ГОД</w:t>
      </w:r>
    </w:p>
    <w:p w:rsidR="006371BA" w:rsidRPr="00104945" w:rsidRDefault="006371BA" w:rsidP="004C5FE9">
      <w:pPr>
        <w:jc w:val="center"/>
        <w:rPr>
          <w:b/>
        </w:rPr>
      </w:pPr>
    </w:p>
    <w:p w:rsidR="006371BA" w:rsidRDefault="006371BA" w:rsidP="004C5F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6371BA" w:rsidRPr="00613CA5" w:rsidRDefault="006371BA" w:rsidP="004C5FE9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/>
      </w:tblPr>
      <w:tblGrid>
        <w:gridCol w:w="4460"/>
        <w:gridCol w:w="2540"/>
        <w:gridCol w:w="1560"/>
        <w:gridCol w:w="1390"/>
      </w:tblGrid>
      <w:tr w:rsidR="006371BA" w:rsidRPr="002376B1" w:rsidTr="004A5CFF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371BA" w:rsidRPr="002376B1" w:rsidTr="004A5CFF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2376B1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2376B1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2376B1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2376B1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1BA" w:rsidRPr="002376B1" w:rsidTr="004A5CFF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0F08F2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9562498,00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22B0B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9605417,80</w:t>
            </w:r>
          </w:p>
        </w:tc>
      </w:tr>
      <w:tr w:rsidR="006371BA" w:rsidRPr="002376B1" w:rsidTr="004A5CFF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2709200,00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2752137,3</w:t>
            </w:r>
          </w:p>
        </w:tc>
      </w:tr>
      <w:tr w:rsidR="006371BA" w:rsidRPr="002376B1" w:rsidTr="004A5CFF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102174,10</w:t>
            </w:r>
          </w:p>
        </w:tc>
      </w:tr>
      <w:tr w:rsidR="006371BA" w:rsidRPr="002376B1" w:rsidTr="004A5CFF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102174,10</w:t>
            </w:r>
          </w:p>
        </w:tc>
      </w:tr>
      <w:tr w:rsidR="006371BA" w:rsidRPr="002376B1" w:rsidTr="004A5CFF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102174,10</w:t>
            </w:r>
          </w:p>
        </w:tc>
      </w:tr>
      <w:tr w:rsidR="006371BA" w:rsidRPr="002376B1" w:rsidTr="004A5CFF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1137200,00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1141082,00</w:t>
            </w:r>
          </w:p>
        </w:tc>
      </w:tr>
      <w:tr w:rsidR="006371BA" w:rsidRPr="002376B1" w:rsidTr="004A5CFF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486300,00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519401,30</w:t>
            </w:r>
          </w:p>
        </w:tc>
      </w:tr>
      <w:tr w:rsidR="006371BA" w:rsidRPr="002376B1" w:rsidTr="004A5CFF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3817,73</w:t>
            </w:r>
          </w:p>
        </w:tc>
      </w:tr>
      <w:tr w:rsidR="006371BA" w:rsidRPr="002376B1" w:rsidTr="004A5CFF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717200,00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693921,93</w:t>
            </w:r>
          </w:p>
        </w:tc>
      </w:tr>
      <w:tr w:rsidR="006371BA" w:rsidRPr="002376B1" w:rsidTr="004A5CFF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-68900,00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-76058,96</w:t>
            </w:r>
          </w:p>
        </w:tc>
      </w:tr>
      <w:tr w:rsidR="006371BA" w:rsidRPr="002376B1" w:rsidTr="004A5CFF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F80D2D" w:rsidRDefault="006371BA" w:rsidP="00F80D2D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 w:rsidRPr="00F80D2D"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F80D2D" w:rsidRDefault="006371BA" w:rsidP="00F80D2D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 w:rsidRPr="00F80D2D">
              <w:rPr>
                <w:rFonts w:ascii="Arial CYR" w:hAnsi="Arial CYR" w:cs="Arial CYR"/>
                <w:b/>
                <w:sz w:val="18"/>
                <w:szCs w:val="18"/>
              </w:rPr>
              <w:t>000 1</w:t>
            </w:r>
            <w:r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F80D2D">
              <w:rPr>
                <w:rFonts w:ascii="Arial CYR" w:hAnsi="Arial CYR" w:cs="Arial CYR"/>
                <w:b/>
                <w:sz w:val="18"/>
                <w:szCs w:val="18"/>
              </w:rPr>
              <w:t>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F80D2D" w:rsidRDefault="006371BA" w:rsidP="00F80D2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80D2D"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F80D2D" w:rsidRDefault="006371BA" w:rsidP="00F80D2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F80D2D">
              <w:rPr>
                <w:rFonts w:ascii="Arial CYR" w:hAnsi="Arial CYR" w:cs="Arial CYR"/>
                <w:b/>
                <w:sz w:val="20"/>
                <w:szCs w:val="20"/>
              </w:rPr>
              <w:t>2575,00</w:t>
            </w:r>
          </w:p>
        </w:tc>
      </w:tr>
      <w:tr w:rsidR="006371BA" w:rsidRPr="002376B1" w:rsidTr="004A5CFF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000 1 05 03000 01 1000 110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2575,00</w:t>
            </w:r>
          </w:p>
        </w:tc>
      </w:tr>
      <w:tr w:rsidR="006371BA" w:rsidRPr="002376B1" w:rsidTr="004A5CFF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1467000,00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1494336,05</w:t>
            </w:r>
          </w:p>
        </w:tc>
      </w:tr>
      <w:tr w:rsidR="006371BA" w:rsidRPr="002376B1" w:rsidTr="004A5CFF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307595,27</w:t>
            </w:r>
          </w:p>
        </w:tc>
      </w:tr>
      <w:tr w:rsidR="006371BA" w:rsidRPr="002376B1" w:rsidTr="004A5CFF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303884,45</w:t>
            </w:r>
          </w:p>
        </w:tc>
      </w:tr>
      <w:tr w:rsidR="006371BA" w:rsidRPr="002376B1" w:rsidTr="004A5CFF">
        <w:trPr>
          <w:trHeight w:val="43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3710,82</w:t>
            </w:r>
          </w:p>
        </w:tc>
      </w:tr>
      <w:tr w:rsidR="006371BA" w:rsidRPr="002376B1" w:rsidTr="004A5CFF">
        <w:trPr>
          <w:trHeight w:val="2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1186740,78</w:t>
            </w:r>
          </w:p>
        </w:tc>
      </w:tr>
      <w:tr w:rsidR="006371BA" w:rsidRPr="002376B1" w:rsidTr="004A5CFF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14278,88</w:t>
            </w:r>
          </w:p>
        </w:tc>
      </w:tr>
      <w:tr w:rsidR="006371BA" w:rsidRPr="002376B1" w:rsidTr="004A5CFF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14076,64</w:t>
            </w:r>
          </w:p>
        </w:tc>
      </w:tr>
      <w:tr w:rsidR="006371BA" w:rsidRPr="002376B1" w:rsidTr="004A5CFF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202,24</w:t>
            </w:r>
          </w:p>
        </w:tc>
      </w:tr>
      <w:tr w:rsidR="006371BA" w:rsidRPr="002376B1" w:rsidTr="004A5CFF">
        <w:trPr>
          <w:trHeight w:val="56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1168000,00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1172461,9</w:t>
            </w:r>
          </w:p>
        </w:tc>
      </w:tr>
      <w:tr w:rsidR="006371BA" w:rsidRPr="002376B1" w:rsidTr="004A5CFF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1168000,00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1156163,74</w:t>
            </w:r>
          </w:p>
        </w:tc>
      </w:tr>
      <w:tr w:rsidR="006371BA" w:rsidRPr="002376B1" w:rsidTr="004A5CFF">
        <w:trPr>
          <w:trHeight w:val="7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16298,16</w:t>
            </w:r>
          </w:p>
        </w:tc>
      </w:tr>
      <w:tr w:rsidR="006371BA" w:rsidRPr="002376B1" w:rsidTr="004A5CFF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7610,00</w:t>
            </w:r>
          </w:p>
        </w:tc>
      </w:tr>
      <w:tr w:rsidR="006371BA" w:rsidRPr="002376B1" w:rsidTr="004A5CFF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органами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7610,00</w:t>
            </w:r>
          </w:p>
        </w:tc>
      </w:tr>
      <w:tr w:rsidR="006371BA" w:rsidRPr="002376B1" w:rsidTr="004A5CFF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  <w:r w:rsidRPr="00893F01"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НЕНАЛОГОВЫЕ ДОХОДЫ</w:t>
            </w:r>
          </w:p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D73C4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6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000</w:t>
            </w:r>
          </w:p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4360,15</w:t>
            </w:r>
          </w:p>
        </w:tc>
      </w:tr>
      <w:tr w:rsidR="006371BA" w:rsidRPr="002376B1" w:rsidTr="004A5CFF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893F01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893F01">
              <w:rPr>
                <w:rFonts w:ascii="Arial CYR" w:hAnsi="Arial CYR" w:cs="Arial CYR"/>
                <w:b/>
                <w:bCs/>
                <w:sz w:val="14"/>
                <w:szCs w:val="14"/>
              </w:rPr>
              <w:t>Невыясненные поступления</w:t>
            </w:r>
          </w:p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D73C4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16 90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140</w:t>
            </w:r>
          </w:p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4360,15</w:t>
            </w:r>
          </w:p>
        </w:tc>
      </w:tr>
      <w:tr w:rsidR="006371BA" w:rsidRPr="002376B1" w:rsidTr="004A5CFF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893F01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893F01">
              <w:rPr>
                <w:rFonts w:ascii="Arial CYR" w:hAnsi="Arial CYR" w:cs="Arial CYR"/>
                <w:sz w:val="14"/>
                <w:szCs w:val="14"/>
              </w:rPr>
              <w:t>Невыясненные поступления, зачисляемые в бюджеты сельских поселений</w:t>
            </w:r>
          </w:p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D73C4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6 9005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6D73C4">
              <w:rPr>
                <w:rFonts w:ascii="Arial CYR" w:hAnsi="Arial CYR" w:cs="Arial CYR"/>
                <w:sz w:val="18"/>
                <w:szCs w:val="18"/>
              </w:rPr>
              <w:t>0000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140</w:t>
            </w:r>
          </w:p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4360,15</w:t>
            </w:r>
          </w:p>
        </w:tc>
      </w:tr>
      <w:tr w:rsidR="006371BA" w:rsidRPr="002376B1" w:rsidTr="004A5CFF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6853298,00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6853280,50</w:t>
            </w:r>
          </w:p>
        </w:tc>
      </w:tr>
      <w:tr w:rsidR="006371BA" w:rsidRPr="002376B1" w:rsidTr="004A5CFF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6846298,00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6848298,00</w:t>
            </w:r>
          </w:p>
        </w:tc>
      </w:tr>
      <w:tr w:rsidR="006371BA" w:rsidRPr="002376B1" w:rsidTr="004A5CFF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4600000,00</w:t>
            </w:r>
          </w:p>
        </w:tc>
      </w:tr>
      <w:tr w:rsidR="006371BA" w:rsidRPr="002376B1" w:rsidTr="004A5CFF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4600000,00</w:t>
            </w:r>
          </w:p>
        </w:tc>
      </w:tr>
      <w:tr w:rsidR="006371BA" w:rsidRPr="002376B1" w:rsidTr="004A5CFF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4600000,00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4600000,00</w:t>
            </w:r>
          </w:p>
        </w:tc>
      </w:tr>
      <w:tr w:rsidR="006371BA" w:rsidRPr="002376B1" w:rsidTr="004A5CFF">
        <w:trPr>
          <w:trHeight w:val="2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FD1489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000 2 02 29</w:t>
            </w:r>
            <w:r w:rsidRPr="00FD1489">
              <w:rPr>
                <w:rFonts w:ascii="Arial CYR" w:hAnsi="Arial CYR" w:cs="Arial CYR"/>
                <w:b/>
                <w:bCs/>
                <w:sz w:val="18"/>
                <w:szCs w:val="18"/>
              </w:rPr>
              <w:t>999 00 0000 15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2013468,00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2013468,00</w:t>
            </w:r>
          </w:p>
        </w:tc>
      </w:tr>
      <w:tr w:rsidR="006371BA" w:rsidRPr="002376B1" w:rsidTr="004A5CFF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FD1489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10 7152</w:t>
            </w:r>
            <w:r w:rsidRPr="00FD1489">
              <w:rPr>
                <w:rFonts w:ascii="Arial CYR" w:hAnsi="Arial CYR" w:cs="Arial CYR"/>
                <w:sz w:val="18"/>
                <w:szCs w:val="18"/>
              </w:rPr>
              <w:t xml:space="preserve"> 15</w:t>
            </w: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1962000,00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1962000,00</w:t>
            </w:r>
          </w:p>
        </w:tc>
      </w:tr>
      <w:tr w:rsidR="006371BA" w:rsidRPr="002376B1" w:rsidTr="004A5CFF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FD1489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10 7209</w:t>
            </w:r>
            <w:r w:rsidRPr="00FD1489">
              <w:rPr>
                <w:rFonts w:ascii="Arial CYR" w:hAnsi="Arial CYR" w:cs="Arial CYR"/>
                <w:sz w:val="18"/>
                <w:szCs w:val="18"/>
              </w:rPr>
              <w:t xml:space="preserve"> 15</w:t>
            </w:r>
            <w:r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51468,00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51468,00</w:t>
            </w:r>
          </w:p>
        </w:tc>
      </w:tr>
      <w:tr w:rsidR="006371BA" w:rsidRPr="002376B1" w:rsidTr="004A5CFF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232830,00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232830,00</w:t>
            </w:r>
          </w:p>
        </w:tc>
      </w:tr>
      <w:tr w:rsidR="006371BA" w:rsidRPr="002376B1" w:rsidTr="004A5CFF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79500,00</w:t>
            </w:r>
          </w:p>
        </w:tc>
      </w:tr>
      <w:tr w:rsidR="006371BA" w:rsidRPr="002376B1" w:rsidTr="004A5CFF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79500,00</w:t>
            </w:r>
          </w:p>
        </w:tc>
      </w:tr>
      <w:tr w:rsidR="006371BA" w:rsidRPr="002376B1" w:rsidTr="004A5CFF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9E4E1F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000 2 02 30024 00 0000 150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153330,00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153330,0</w:t>
            </w:r>
          </w:p>
        </w:tc>
      </w:tr>
      <w:tr w:rsidR="006371BA" w:rsidRPr="002376B1" w:rsidTr="004A5CFF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000 2 02 30024 10 7028 150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152830,00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152830,00</w:t>
            </w:r>
          </w:p>
        </w:tc>
      </w:tr>
      <w:tr w:rsidR="006371BA" w:rsidRPr="002376B1" w:rsidTr="004A5CFF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000 2 02 30024 10 7065 150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6371BA" w:rsidRPr="002376B1" w:rsidTr="004A5CFF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Pr="00B0705E" w:rsidRDefault="006371BA" w:rsidP="00F80D2D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Б</w:t>
            </w:r>
            <w:r w:rsidRPr="00B0705E">
              <w:rPr>
                <w:rFonts w:ascii="Arial CYR" w:hAnsi="Arial CYR" w:cs="Arial CYR"/>
                <w:b/>
                <w:sz w:val="14"/>
                <w:szCs w:val="14"/>
              </w:rPr>
              <w:t>езвозмездные поступления</w:t>
            </w:r>
            <w:r>
              <w:rPr>
                <w:rFonts w:ascii="Arial CYR" w:hAnsi="Arial CYR" w:cs="Arial CYR"/>
                <w:b/>
                <w:sz w:val="14"/>
                <w:szCs w:val="14"/>
              </w:rPr>
              <w:t xml:space="preserve"> от негосударственных организаций в бюджеты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0705E" w:rsidRDefault="006371BA" w:rsidP="00F80D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705E">
              <w:rPr>
                <w:rFonts w:ascii="Arial" w:hAnsi="Arial" w:cs="Arial"/>
                <w:b/>
                <w:sz w:val="18"/>
                <w:szCs w:val="18"/>
              </w:rPr>
              <w:t>000 2 04 050</w:t>
            </w:r>
            <w:r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B0705E">
              <w:rPr>
                <w:rFonts w:ascii="Arial" w:hAnsi="Arial" w:cs="Arial"/>
                <w:b/>
                <w:sz w:val="18"/>
                <w:szCs w:val="18"/>
              </w:rPr>
              <w:t xml:space="preserve"> 00 0000 1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B0705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0705E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6982,50</w:t>
            </w:r>
          </w:p>
        </w:tc>
      </w:tr>
      <w:tr w:rsidR="006371BA" w:rsidRPr="002376B1" w:rsidTr="004A5CFF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Pr="003B2AC5" w:rsidRDefault="006371BA" w:rsidP="00F80D2D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000 2 04 05099 10 0000 150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6982,50</w:t>
            </w:r>
          </w:p>
        </w:tc>
      </w:tr>
      <w:tr w:rsidR="006371BA" w:rsidRPr="002376B1" w:rsidTr="004A5CFF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893F01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71BA" w:rsidRDefault="006371BA" w:rsidP="004C5FE9"/>
    <w:p w:rsidR="006371BA" w:rsidRDefault="006371BA" w:rsidP="004C5FE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6371BA" w:rsidRDefault="006371BA" w:rsidP="004C5FE9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на 01.01.2020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 кодам видов дохода, подвидов доходов, классификации сектора гос.управления, руб.</w:t>
      </w:r>
    </w:p>
    <w:tbl>
      <w:tblPr>
        <w:tblW w:w="10207" w:type="dxa"/>
        <w:tblInd w:w="-318" w:type="dxa"/>
        <w:tblLayout w:type="fixed"/>
        <w:tblLook w:val="000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6371BA" w:rsidRPr="00E72B6C" w:rsidTr="00F80D2D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Default="006371BA" w:rsidP="00F80D2D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371BA" w:rsidRPr="00E72B6C" w:rsidTr="00F80D2D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1BA" w:rsidRPr="00E72B6C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E72B6C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E72B6C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E72B6C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E72B6C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1BA" w:rsidRPr="00E72B6C" w:rsidTr="00F80D2D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9562498,00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9605417,80</w:t>
            </w:r>
          </w:p>
        </w:tc>
      </w:tr>
      <w:tr w:rsidR="006371BA" w:rsidRPr="00E72B6C" w:rsidTr="00F80D2D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94000,00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102174,10</w:t>
            </w:r>
          </w:p>
        </w:tc>
      </w:tr>
      <w:tr w:rsidR="006371BA" w:rsidRPr="00687823" w:rsidTr="00F80D2D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486300,00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519401,30</w:t>
            </w:r>
          </w:p>
        </w:tc>
      </w:tr>
      <w:tr w:rsidR="006371BA" w:rsidRPr="00687823" w:rsidTr="00F80D2D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2600,00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3817,73</w:t>
            </w:r>
          </w:p>
        </w:tc>
      </w:tr>
      <w:tr w:rsidR="006371BA" w:rsidRPr="00687823" w:rsidTr="00F80D2D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717200,00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693921,93</w:t>
            </w:r>
          </w:p>
        </w:tc>
      </w:tr>
      <w:tr w:rsidR="006371BA" w:rsidRPr="00687823" w:rsidTr="00F80D2D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-68900,00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-76058,96</w:t>
            </w:r>
          </w:p>
        </w:tc>
      </w:tr>
      <w:tr w:rsidR="006371BA" w:rsidRPr="00687823" w:rsidTr="00F80D2D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2575,00</w:t>
            </w:r>
          </w:p>
        </w:tc>
      </w:tr>
      <w:tr w:rsidR="006371BA" w:rsidRPr="00687823" w:rsidTr="00F80D2D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287000,00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307595,27</w:t>
            </w:r>
          </w:p>
        </w:tc>
      </w:tr>
      <w:tr w:rsidR="006371BA" w:rsidRPr="00687823" w:rsidTr="00F80D2D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12000,00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14278,88</w:t>
            </w:r>
          </w:p>
        </w:tc>
      </w:tr>
      <w:tr w:rsidR="006371BA" w:rsidRPr="00687823" w:rsidTr="00F80D2D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1168000,00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1172461,9</w:t>
            </w:r>
          </w:p>
        </w:tc>
      </w:tr>
      <w:tr w:rsidR="006371BA" w:rsidRPr="00687823" w:rsidTr="00F80D2D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оганами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7610,00</w:t>
            </w:r>
          </w:p>
        </w:tc>
      </w:tr>
      <w:tr w:rsidR="006371BA" w:rsidRPr="00687823" w:rsidTr="00F80D2D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15</w:t>
            </w:r>
            <w:r w:rsidRPr="00687823">
              <w:rPr>
                <w:rFonts w:ascii="Arial" w:hAnsi="Arial" w:cs="Arial"/>
                <w:sz w:val="14"/>
                <w:szCs w:val="14"/>
              </w:rPr>
              <w:t>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20215</w:t>
            </w:r>
            <w:r w:rsidRPr="00687823">
              <w:rPr>
                <w:rFonts w:ascii="Arial" w:hAnsi="Arial" w:cs="Arial"/>
                <w:sz w:val="14"/>
                <w:szCs w:val="14"/>
              </w:rPr>
              <w:t>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4600000,00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4600000,00</w:t>
            </w:r>
          </w:p>
        </w:tc>
      </w:tr>
      <w:tr w:rsidR="006371BA" w:rsidRPr="00687823" w:rsidTr="00F80D2D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20220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29</w:t>
            </w:r>
            <w:r w:rsidRPr="00687823">
              <w:rPr>
                <w:rFonts w:ascii="Arial" w:hAnsi="Arial" w:cs="Arial"/>
                <w:sz w:val="14"/>
                <w:szCs w:val="14"/>
              </w:rPr>
              <w:t>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Субсидии бюджетам поселений на осуществление дорожной деятельности в отношении автомобильных дорог общего </w:t>
            </w:r>
            <w:r>
              <w:rPr>
                <w:rFonts w:ascii="Arial CYR" w:hAnsi="Arial CYR" w:cs="Arial CYR"/>
                <w:sz w:val="14"/>
                <w:szCs w:val="14"/>
              </w:rPr>
              <w:t>п</w:t>
            </w:r>
            <w:r w:rsidRPr="00687823">
              <w:rPr>
                <w:rFonts w:ascii="Arial CYR" w:hAnsi="Arial CYR" w:cs="Arial CYR"/>
                <w:sz w:val="14"/>
                <w:szCs w:val="14"/>
              </w:rPr>
              <w:t>ользования местного 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2013468,00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2013468,00</w:t>
            </w:r>
          </w:p>
        </w:tc>
      </w:tr>
      <w:tr w:rsidR="006371BA" w:rsidRPr="00687823" w:rsidTr="00F80D2D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20235118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35118</w:t>
            </w:r>
            <w:r w:rsidRPr="00687823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79500,00</w:t>
            </w:r>
          </w:p>
        </w:tc>
      </w:tr>
      <w:bookmarkEnd w:id="0"/>
      <w:tr w:rsidR="006371BA" w:rsidRPr="00687823" w:rsidTr="00F80D2D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30</w:t>
            </w:r>
            <w:r w:rsidRPr="00687823">
              <w:rPr>
                <w:rFonts w:ascii="Arial" w:hAnsi="Arial" w:cs="Arial"/>
                <w:sz w:val="14"/>
                <w:szCs w:val="14"/>
              </w:rPr>
              <w:t>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20230</w:t>
            </w:r>
            <w:r w:rsidRPr="00687823">
              <w:rPr>
                <w:rFonts w:ascii="Arial" w:hAnsi="Arial" w:cs="Arial"/>
                <w:sz w:val="14"/>
                <w:szCs w:val="14"/>
              </w:rPr>
              <w:t>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153330,00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153330,00</w:t>
            </w:r>
          </w:p>
        </w:tc>
      </w:tr>
      <w:tr w:rsidR="006371BA" w:rsidRPr="00687823" w:rsidTr="00F80D2D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204</w:t>
            </w:r>
            <w:r w:rsidRPr="00687823">
              <w:rPr>
                <w:rFonts w:ascii="Arial" w:hAnsi="Arial" w:cs="Arial"/>
                <w:sz w:val="14"/>
                <w:szCs w:val="14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20405</w:t>
            </w:r>
            <w:r w:rsidRPr="00687823">
              <w:rPr>
                <w:rFonts w:ascii="Arial" w:hAnsi="Arial" w:cs="Arial"/>
                <w:sz w:val="14"/>
                <w:szCs w:val="14"/>
              </w:rPr>
              <w:t>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20405099</w:t>
            </w:r>
            <w:r w:rsidRPr="00687823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2040509910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900C45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 w:rsidRPr="00900C45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6982,50</w:t>
            </w:r>
          </w:p>
        </w:tc>
      </w:tr>
    </w:tbl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Pr="00687823" w:rsidRDefault="006371BA" w:rsidP="004C5FE9">
      <w:pPr>
        <w:jc w:val="right"/>
      </w:pPr>
      <w:r w:rsidRPr="0068782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Приложение №3</w:t>
      </w:r>
    </w:p>
    <w:p w:rsidR="006371BA" w:rsidRPr="00687823" w:rsidRDefault="006371BA" w:rsidP="004C5FE9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ведомственной структуре расходов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/>
      </w:tblPr>
      <w:tblGrid>
        <w:gridCol w:w="1208"/>
        <w:gridCol w:w="5440"/>
        <w:gridCol w:w="1600"/>
        <w:gridCol w:w="1480"/>
      </w:tblGrid>
      <w:tr w:rsidR="006371BA" w:rsidRPr="00687823" w:rsidTr="00F80D2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371BA" w:rsidRPr="00687823" w:rsidTr="00F80D2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1BA" w:rsidRPr="00687823" w:rsidTr="00F80D2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6371BA" w:rsidRPr="00687823" w:rsidTr="00F80D2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Перёдского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10 429 398,00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9 543 381,81</w:t>
            </w:r>
          </w:p>
        </w:tc>
      </w:tr>
    </w:tbl>
    <w:p w:rsidR="006371BA" w:rsidRDefault="006371BA" w:rsidP="004C5FE9">
      <w:pPr>
        <w:tabs>
          <w:tab w:val="left" w:pos="1455"/>
        </w:tabs>
      </w:pPr>
    </w:p>
    <w:p w:rsidR="006371BA" w:rsidRDefault="006371BA" w:rsidP="004C5FE9">
      <w:pPr>
        <w:tabs>
          <w:tab w:val="left" w:pos="1455"/>
        </w:tabs>
      </w:pPr>
    </w:p>
    <w:p w:rsidR="006371BA" w:rsidRDefault="006371BA" w:rsidP="004C5FE9">
      <w:pPr>
        <w:tabs>
          <w:tab w:val="left" w:pos="1455"/>
        </w:tabs>
      </w:pPr>
    </w:p>
    <w:p w:rsidR="006371BA" w:rsidRPr="00687823" w:rsidRDefault="006371BA" w:rsidP="004C5FE9">
      <w:pPr>
        <w:tabs>
          <w:tab w:val="left" w:pos="1455"/>
        </w:tabs>
      </w:pPr>
    </w:p>
    <w:p w:rsidR="006371BA" w:rsidRPr="00687823" w:rsidRDefault="006371BA" w:rsidP="004C5FE9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6371BA" w:rsidRDefault="006371BA" w:rsidP="004C5FE9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разделам и подразделам классификации расходов бюджета</w:t>
      </w:r>
      <w:r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/>
      </w:tblPr>
      <w:tblGrid>
        <w:gridCol w:w="1247"/>
        <w:gridCol w:w="5439"/>
        <w:gridCol w:w="1600"/>
        <w:gridCol w:w="1480"/>
      </w:tblGrid>
      <w:tr w:rsidR="006371BA" w:rsidRPr="00687823" w:rsidTr="00F80D2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371BA" w:rsidRPr="00687823" w:rsidTr="00F80D2D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1BA" w:rsidRPr="00687823" w:rsidTr="00F80D2D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687823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10429398,00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9543381,81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4529726,00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4470253,87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659320,00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657546,10</w:t>
            </w:r>
          </w:p>
        </w:tc>
      </w:tr>
      <w:tr w:rsidR="006371BA" w:rsidRPr="00687823" w:rsidTr="00F80D2D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гос.власти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3714110,00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3680182,57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45860,00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45860,00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19936,00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90500,00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86665,2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79500,00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86000,00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73689,66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3318200,00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2736937,74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3238200,00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2657237,74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80000,00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79700,00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2001468,00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1772772,14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BB2545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2001468,00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1772772,14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7A613B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7A613B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7A613B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7A613B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7A613B" w:rsidRDefault="006371BA" w:rsidP="00F80D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Pr="007A613B" w:rsidRDefault="006371BA" w:rsidP="00F80D2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7A613B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7A613B" w:rsidRDefault="006371BA" w:rsidP="00F80D2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55573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28724,4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55573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381504,00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BB2545" w:rsidRDefault="006371BA" w:rsidP="00F80D2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6371BA" w:rsidRPr="00687823" w:rsidTr="00F80D2D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62 035,99</w:t>
            </w:r>
          </w:p>
        </w:tc>
      </w:tr>
    </w:tbl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t>Приложение №5</w:t>
      </w:r>
    </w:p>
    <w:p w:rsidR="006371BA" w:rsidRDefault="006371BA" w:rsidP="004C5FE9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>Источники финансирования дефицита бюджета Перёдского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дефицита бюджета классификации операций сектора гос.управления (руб).</w:t>
      </w:r>
    </w:p>
    <w:p w:rsidR="006371BA" w:rsidRDefault="006371BA" w:rsidP="004C5FE9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/>
      </w:tblPr>
      <w:tblGrid>
        <w:gridCol w:w="3888"/>
        <w:gridCol w:w="3052"/>
        <w:gridCol w:w="1815"/>
        <w:gridCol w:w="1418"/>
      </w:tblGrid>
      <w:tr w:rsidR="006371BA" w:rsidRPr="009A6C00" w:rsidTr="00F80D2D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371BA" w:rsidRPr="009A6C00" w:rsidTr="00F80D2D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1BA" w:rsidRPr="009A6C00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Pr="009A6C00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9A6C00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371BA" w:rsidRPr="009A6C00" w:rsidTr="00F80D2D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9A6C00" w:rsidRDefault="006371BA" w:rsidP="00F80D2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6371BA" w:rsidRPr="009A6C00" w:rsidTr="00F80D2D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866 900,00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-62 035,99</w:t>
            </w:r>
          </w:p>
        </w:tc>
      </w:tr>
      <w:tr w:rsidR="006371BA" w:rsidRPr="009A6C00" w:rsidTr="00F80D2D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71BA" w:rsidRPr="009A6C00" w:rsidTr="00F80D2D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71BA" w:rsidRPr="009A6C00" w:rsidTr="00F80D2D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71BA" w:rsidRPr="009A6C00" w:rsidTr="00F80D2D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71BA" w:rsidRPr="009A6C00" w:rsidTr="00F80D2D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71BA" w:rsidRPr="009A6C00" w:rsidTr="00F80D2D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1BA" w:rsidRDefault="006371BA" w:rsidP="00F80D2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6371BA" w:rsidRPr="009A6C00" w:rsidTr="00F80D2D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866 900,00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-62 035,99</w:t>
            </w:r>
          </w:p>
        </w:tc>
      </w:tr>
      <w:tr w:rsidR="006371BA" w:rsidRPr="009A6C00" w:rsidTr="00F80D2D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-9 562 498,00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-9 605 417,80</w:t>
            </w:r>
          </w:p>
        </w:tc>
      </w:tr>
      <w:tr w:rsidR="006371BA" w:rsidRPr="009A6C00" w:rsidTr="00F80D2D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71BA" w:rsidRDefault="006371BA" w:rsidP="00F80D2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10 429 398,00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1BA" w:rsidRPr="00461184" w:rsidRDefault="006371BA" w:rsidP="00F80D2D">
            <w:pPr>
              <w:jc w:val="right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9 543 381,81</w:t>
            </w:r>
          </w:p>
        </w:tc>
      </w:tr>
    </w:tbl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Pr="000F625E" w:rsidRDefault="006371BA" w:rsidP="004C5FE9">
      <w:pPr>
        <w:rPr>
          <w:sz w:val="14"/>
          <w:szCs w:val="14"/>
        </w:rPr>
      </w:pPr>
      <w:r w:rsidRPr="000F625E">
        <w:rPr>
          <w:sz w:val="14"/>
          <w:szCs w:val="14"/>
        </w:rPr>
        <w:t>Глав</w:t>
      </w:r>
      <w:r>
        <w:rPr>
          <w:sz w:val="14"/>
          <w:szCs w:val="14"/>
        </w:rPr>
        <w:t>а</w:t>
      </w:r>
      <w:r w:rsidRPr="000F625E">
        <w:rPr>
          <w:sz w:val="14"/>
          <w:szCs w:val="14"/>
        </w:rPr>
        <w:t xml:space="preserve"> сельского поселения   __________________  </w:t>
      </w:r>
      <w:r>
        <w:rPr>
          <w:sz w:val="14"/>
          <w:szCs w:val="14"/>
        </w:rPr>
        <w:t>Михайлов С.А.</w:t>
      </w:r>
      <w:r w:rsidRPr="000F625E">
        <w:rPr>
          <w:sz w:val="14"/>
          <w:szCs w:val="14"/>
        </w:rPr>
        <w:tab/>
      </w:r>
    </w:p>
    <w:p w:rsidR="006371BA" w:rsidRPr="000F625E" w:rsidRDefault="006371BA" w:rsidP="004C5FE9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                                  (подпись)                                        (расшифровка подписи)</w:t>
      </w:r>
      <w:r w:rsidRPr="000F625E">
        <w:rPr>
          <w:sz w:val="14"/>
          <w:szCs w:val="14"/>
        </w:rPr>
        <w:tab/>
      </w:r>
      <w:r w:rsidRPr="000F625E">
        <w:rPr>
          <w:sz w:val="14"/>
          <w:szCs w:val="14"/>
        </w:rPr>
        <w:tab/>
      </w:r>
    </w:p>
    <w:p w:rsidR="006371BA" w:rsidRPr="000F625E" w:rsidRDefault="006371BA" w:rsidP="004C5FE9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Главный бухгалтер    _______________________          </w:t>
      </w:r>
    </w:p>
    <w:p w:rsidR="006371BA" w:rsidRPr="000F625E" w:rsidRDefault="006371BA" w:rsidP="004C5FE9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                                     (подпись)                </w:t>
      </w:r>
      <w:r>
        <w:rPr>
          <w:sz w:val="14"/>
          <w:szCs w:val="14"/>
        </w:rPr>
        <w:t xml:space="preserve">                </w:t>
      </w:r>
      <w:r w:rsidRPr="000F625E">
        <w:rPr>
          <w:sz w:val="14"/>
          <w:szCs w:val="14"/>
        </w:rPr>
        <w:t xml:space="preserve">   (расшифровка подписи)</w:t>
      </w:r>
      <w:r w:rsidRPr="000F625E">
        <w:rPr>
          <w:sz w:val="14"/>
          <w:szCs w:val="14"/>
        </w:rPr>
        <w:tab/>
      </w:r>
      <w:r w:rsidRPr="000F625E">
        <w:rPr>
          <w:sz w:val="14"/>
          <w:szCs w:val="14"/>
        </w:rPr>
        <w:tab/>
      </w:r>
    </w:p>
    <w:p w:rsidR="006371BA" w:rsidRDefault="006371BA" w:rsidP="004C5FE9">
      <w:pPr>
        <w:rPr>
          <w:sz w:val="14"/>
          <w:szCs w:val="14"/>
        </w:rPr>
      </w:pPr>
    </w:p>
    <w:p w:rsidR="006371BA" w:rsidRDefault="006371BA" w:rsidP="004C5FE9">
      <w:pPr>
        <w:rPr>
          <w:sz w:val="14"/>
          <w:szCs w:val="14"/>
        </w:rPr>
      </w:pPr>
    </w:p>
    <w:p w:rsidR="006371BA" w:rsidRPr="000F625E" w:rsidRDefault="006371BA" w:rsidP="004C5FE9">
      <w:pPr>
        <w:rPr>
          <w:sz w:val="14"/>
          <w:szCs w:val="14"/>
        </w:rPr>
      </w:pPr>
      <w:r w:rsidRPr="000F625E">
        <w:rPr>
          <w:sz w:val="14"/>
          <w:szCs w:val="14"/>
        </w:rPr>
        <w:t>Справочно: численност</w:t>
      </w:r>
      <w:r>
        <w:rPr>
          <w:sz w:val="14"/>
          <w:szCs w:val="14"/>
        </w:rPr>
        <w:t>ь муниципальных служащих на 01.01.2020</w:t>
      </w:r>
      <w:r w:rsidRPr="000F625E">
        <w:rPr>
          <w:sz w:val="14"/>
          <w:szCs w:val="14"/>
        </w:rPr>
        <w:t xml:space="preserve"> года составила 3 человека</w:t>
      </w:r>
    </w:p>
    <w:p w:rsidR="006371BA" w:rsidRPr="000F625E" w:rsidRDefault="006371BA" w:rsidP="004C5FE9">
      <w:pPr>
        <w:jc w:val="both"/>
        <w:rPr>
          <w:sz w:val="14"/>
          <w:szCs w:val="14"/>
        </w:rPr>
      </w:pPr>
      <w:r w:rsidRPr="000F625E">
        <w:rPr>
          <w:sz w:val="14"/>
          <w:szCs w:val="14"/>
        </w:rPr>
        <w:t xml:space="preserve">Фактические затраты на их денежное содержание составило </w:t>
      </w:r>
      <w:r>
        <w:rPr>
          <w:sz w:val="14"/>
          <w:szCs w:val="14"/>
        </w:rPr>
        <w:t>1 352 667,17</w:t>
      </w:r>
      <w:r w:rsidRPr="000F625E">
        <w:rPr>
          <w:sz w:val="14"/>
          <w:szCs w:val="14"/>
        </w:rPr>
        <w:t xml:space="preserve"> (</w:t>
      </w:r>
      <w:r>
        <w:rPr>
          <w:sz w:val="14"/>
          <w:szCs w:val="14"/>
        </w:rPr>
        <w:t>Один миллион триста пятьдесят две тысячи шестьсот шестьдесят семь рублей 17 копеек</w:t>
      </w:r>
      <w:r w:rsidRPr="000F625E">
        <w:rPr>
          <w:sz w:val="14"/>
          <w:szCs w:val="14"/>
        </w:rPr>
        <w:t xml:space="preserve">) </w:t>
      </w:r>
    </w:p>
    <w:p w:rsidR="006371BA" w:rsidRDefault="006371BA" w:rsidP="004C5FE9">
      <w:pPr>
        <w:jc w:val="center"/>
        <w:rPr>
          <w:sz w:val="28"/>
        </w:rPr>
      </w:pPr>
      <w:r w:rsidRPr="000F625E">
        <w:rPr>
          <w:sz w:val="14"/>
          <w:szCs w:val="14"/>
        </w:rPr>
        <w:t>Численность работ</w:t>
      </w:r>
      <w:r>
        <w:rPr>
          <w:sz w:val="14"/>
          <w:szCs w:val="14"/>
        </w:rPr>
        <w:t>ников Администрации составила 9</w:t>
      </w:r>
      <w:r w:rsidRPr="000F625E">
        <w:rPr>
          <w:sz w:val="14"/>
          <w:szCs w:val="14"/>
        </w:rPr>
        <w:t xml:space="preserve"> человек; фактические затраты на них </w:t>
      </w:r>
      <w:r>
        <w:rPr>
          <w:sz w:val="14"/>
          <w:szCs w:val="14"/>
        </w:rPr>
        <w:t xml:space="preserve">3 550 899,81 </w:t>
      </w:r>
      <w:r w:rsidRPr="000F625E">
        <w:rPr>
          <w:sz w:val="14"/>
          <w:szCs w:val="14"/>
        </w:rPr>
        <w:t>(</w:t>
      </w:r>
      <w:r>
        <w:rPr>
          <w:sz w:val="14"/>
          <w:szCs w:val="14"/>
        </w:rPr>
        <w:t>Три миллиона  пятьсот пятьдесят тысяч восемьсот девяносто девять рублей 81 копейка)</w:t>
      </w:r>
    </w:p>
    <w:p w:rsidR="006371BA" w:rsidRPr="004C5FE9" w:rsidRDefault="006371BA" w:rsidP="004C5FE9">
      <w:pPr>
        <w:rPr>
          <w:sz w:val="28"/>
        </w:rPr>
      </w:pPr>
    </w:p>
    <w:p w:rsidR="006371BA" w:rsidRPr="004C5FE9" w:rsidRDefault="006371BA" w:rsidP="004C5FE9">
      <w:pPr>
        <w:rPr>
          <w:sz w:val="28"/>
        </w:rPr>
      </w:pPr>
    </w:p>
    <w:p w:rsidR="006371BA" w:rsidRDefault="006371BA" w:rsidP="004C5FE9">
      <w:pPr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  <w:r>
        <w:rPr>
          <w:sz w:val="28"/>
        </w:rPr>
        <w:tab/>
      </w: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Default="006371BA" w:rsidP="004C5FE9">
      <w:pPr>
        <w:ind w:firstLine="709"/>
        <w:jc w:val="center"/>
        <w:rPr>
          <w:sz w:val="28"/>
        </w:rPr>
      </w:pPr>
    </w:p>
    <w:p w:rsidR="006371BA" w:rsidRPr="004C5FE9" w:rsidRDefault="006371BA" w:rsidP="004C5FE9">
      <w:pPr>
        <w:ind w:firstLine="709"/>
        <w:jc w:val="center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>Пояснительная записка</w:t>
      </w:r>
    </w:p>
    <w:p w:rsidR="006371BA" w:rsidRPr="004C5FE9" w:rsidRDefault="006371BA" w:rsidP="004C5FE9">
      <w:pPr>
        <w:ind w:firstLine="709"/>
        <w:jc w:val="center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>к годовому отчету об исполнении  бюджета</w:t>
      </w:r>
    </w:p>
    <w:p w:rsidR="006371BA" w:rsidRPr="004C5FE9" w:rsidRDefault="006371BA" w:rsidP="004C5FE9">
      <w:pPr>
        <w:ind w:firstLine="709"/>
        <w:jc w:val="center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 xml:space="preserve"> Перёдского сельского поселения за 201</w:t>
      </w:r>
      <w:r>
        <w:rPr>
          <w:b/>
          <w:sz w:val="28"/>
          <w:szCs w:val="28"/>
        </w:rPr>
        <w:t>9</w:t>
      </w:r>
      <w:r w:rsidRPr="004C5FE9">
        <w:rPr>
          <w:b/>
          <w:sz w:val="28"/>
          <w:szCs w:val="28"/>
        </w:rPr>
        <w:t xml:space="preserve"> год</w:t>
      </w:r>
    </w:p>
    <w:p w:rsidR="006371BA" w:rsidRPr="004C5FE9" w:rsidRDefault="006371BA" w:rsidP="004C5FE9">
      <w:pPr>
        <w:ind w:firstLine="709"/>
        <w:jc w:val="both"/>
        <w:rPr>
          <w:sz w:val="28"/>
          <w:szCs w:val="28"/>
        </w:rPr>
      </w:pPr>
    </w:p>
    <w:p w:rsidR="006371BA" w:rsidRPr="004C5FE9" w:rsidRDefault="006371BA" w:rsidP="004C5FE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Бюджет  сельского поселения за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 исполнен по доходам в сумме </w:t>
      </w:r>
      <w:r>
        <w:rPr>
          <w:sz w:val="28"/>
          <w:szCs w:val="28"/>
        </w:rPr>
        <w:t>9605,4 тыс. рублей или 100</w:t>
      </w:r>
      <w:r w:rsidRPr="004C5FE9">
        <w:rPr>
          <w:sz w:val="28"/>
          <w:szCs w:val="28"/>
        </w:rPr>
        <w:t xml:space="preserve">,4% к уточненному плану бюджета поселения  </w:t>
      </w:r>
      <w:r>
        <w:rPr>
          <w:sz w:val="28"/>
          <w:szCs w:val="28"/>
        </w:rPr>
        <w:t>9562,5</w:t>
      </w:r>
      <w:r w:rsidRPr="004C5FE9">
        <w:rPr>
          <w:sz w:val="28"/>
          <w:szCs w:val="28"/>
        </w:rPr>
        <w:t xml:space="preserve"> тыс. рублей, в том числе доходы без учета безвозмездных пост</w:t>
      </w:r>
      <w:r>
        <w:rPr>
          <w:sz w:val="28"/>
          <w:szCs w:val="28"/>
        </w:rPr>
        <w:t>уплений исполнены в сумме 2752,1 тыс. рублей или 101,9</w:t>
      </w:r>
      <w:r w:rsidRPr="004C5FE9">
        <w:rPr>
          <w:sz w:val="28"/>
          <w:szCs w:val="28"/>
        </w:rPr>
        <w:t>% к уточненному плану бю</w:t>
      </w:r>
      <w:r>
        <w:rPr>
          <w:sz w:val="28"/>
          <w:szCs w:val="28"/>
        </w:rPr>
        <w:t>джета сельского поселения 2709,2</w:t>
      </w:r>
      <w:r w:rsidRPr="004C5FE9">
        <w:rPr>
          <w:sz w:val="28"/>
          <w:szCs w:val="28"/>
        </w:rPr>
        <w:t xml:space="preserve"> тыс. рублей.</w:t>
      </w:r>
    </w:p>
    <w:p w:rsidR="006371BA" w:rsidRPr="004C5FE9" w:rsidRDefault="006371BA" w:rsidP="004C5FE9">
      <w:pPr>
        <w:ind w:firstLine="709"/>
        <w:jc w:val="both"/>
        <w:rPr>
          <w:sz w:val="28"/>
          <w:szCs w:val="28"/>
        </w:rPr>
      </w:pPr>
      <w:r w:rsidRPr="004C5FE9">
        <w:rPr>
          <w:sz w:val="28"/>
          <w:szCs w:val="28"/>
        </w:rPr>
        <w:t>Исполнение бюджета сельского поселения за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 по расходам составляет </w:t>
      </w:r>
      <w:r>
        <w:rPr>
          <w:sz w:val="28"/>
          <w:szCs w:val="28"/>
        </w:rPr>
        <w:t>9543,4 тыс. рублей или 91,5</w:t>
      </w:r>
      <w:r w:rsidRPr="004C5FE9">
        <w:rPr>
          <w:sz w:val="28"/>
          <w:szCs w:val="28"/>
        </w:rPr>
        <w:t>% к уточненному плану бю</w:t>
      </w:r>
      <w:r>
        <w:rPr>
          <w:sz w:val="28"/>
          <w:szCs w:val="28"/>
        </w:rPr>
        <w:t>джета сельского поселения 10429,4</w:t>
      </w:r>
      <w:r w:rsidRPr="004C5FE9">
        <w:rPr>
          <w:sz w:val="28"/>
          <w:szCs w:val="28"/>
        </w:rPr>
        <w:t xml:space="preserve"> тыс. рублей.</w:t>
      </w:r>
    </w:p>
    <w:p w:rsidR="006371BA" w:rsidRPr="004C5FE9" w:rsidRDefault="006371BA" w:rsidP="004C5FE9">
      <w:pPr>
        <w:ind w:firstLine="720"/>
        <w:jc w:val="both"/>
        <w:rPr>
          <w:sz w:val="28"/>
          <w:szCs w:val="28"/>
        </w:rPr>
      </w:pPr>
      <w:r w:rsidRPr="004C5FE9">
        <w:rPr>
          <w:sz w:val="28"/>
          <w:szCs w:val="28"/>
        </w:rPr>
        <w:t>Бюджет Перёдского сельского поселения в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году  ис</w:t>
      </w:r>
      <w:r>
        <w:rPr>
          <w:sz w:val="28"/>
          <w:szCs w:val="28"/>
        </w:rPr>
        <w:t xml:space="preserve">полнен с профицитом в сумме </w:t>
      </w:r>
      <w:r w:rsidRPr="004C5F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62,0 </w:t>
      </w:r>
      <w:r w:rsidRPr="004C5FE9">
        <w:rPr>
          <w:sz w:val="28"/>
          <w:szCs w:val="28"/>
        </w:rPr>
        <w:t>тыс. рублей,  или без учета снижения остатков средств на счетах по учету средств бюджета</w:t>
      </w:r>
      <w:r>
        <w:rPr>
          <w:sz w:val="28"/>
          <w:szCs w:val="28"/>
        </w:rPr>
        <w:t xml:space="preserve"> дефицитом</w:t>
      </w:r>
      <w:r w:rsidRPr="004C5FE9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866,9</w:t>
      </w:r>
      <w:r w:rsidRPr="004C5FE9">
        <w:rPr>
          <w:sz w:val="28"/>
          <w:szCs w:val="28"/>
        </w:rPr>
        <w:t xml:space="preserve"> тыс. рублей   </w:t>
      </w:r>
    </w:p>
    <w:p w:rsidR="006371BA" w:rsidRPr="004C5FE9" w:rsidRDefault="006371BA" w:rsidP="004C5FE9">
      <w:pPr>
        <w:ind w:firstLine="720"/>
        <w:jc w:val="both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>ДОХОДЫ</w:t>
      </w:r>
    </w:p>
    <w:p w:rsidR="006371BA" w:rsidRPr="004C5FE9" w:rsidRDefault="006371BA" w:rsidP="004C5FE9">
      <w:pPr>
        <w:ind w:firstLine="540"/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Уточненные плановые назначения по доходам  бюджета Перёдского сельского поселения  на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  в размере </w:t>
      </w:r>
      <w:r>
        <w:rPr>
          <w:sz w:val="28"/>
          <w:szCs w:val="28"/>
        </w:rPr>
        <w:t>9562,5 тыс.руб. исполнены на 100,4</w:t>
      </w:r>
      <w:r w:rsidRPr="004C5FE9">
        <w:rPr>
          <w:sz w:val="28"/>
          <w:szCs w:val="28"/>
        </w:rPr>
        <w:t xml:space="preserve"> %, что в сумме составило  </w:t>
      </w:r>
      <w:r>
        <w:rPr>
          <w:sz w:val="28"/>
          <w:szCs w:val="28"/>
        </w:rPr>
        <w:t>9605,4</w:t>
      </w:r>
      <w:r w:rsidRPr="004C5FE9">
        <w:rPr>
          <w:sz w:val="28"/>
          <w:szCs w:val="28"/>
        </w:rPr>
        <w:t xml:space="preserve">  тыс.руб. </w:t>
      </w:r>
    </w:p>
    <w:p w:rsidR="006371BA" w:rsidRPr="004C5FE9" w:rsidRDefault="006371BA" w:rsidP="004C5FE9">
      <w:pPr>
        <w:ind w:firstLine="567"/>
        <w:jc w:val="both"/>
        <w:rPr>
          <w:sz w:val="28"/>
          <w:szCs w:val="28"/>
        </w:rPr>
      </w:pPr>
      <w:r w:rsidRPr="004C5FE9">
        <w:rPr>
          <w:sz w:val="28"/>
          <w:szCs w:val="28"/>
        </w:rPr>
        <w:t>Фактическое поступление  доходов  бюджета Перёдского сельского поселения  в 201</w:t>
      </w:r>
      <w:r>
        <w:rPr>
          <w:sz w:val="28"/>
          <w:szCs w:val="28"/>
        </w:rPr>
        <w:t>9 году на 9</w:t>
      </w:r>
      <w:r w:rsidRPr="004C5FE9">
        <w:rPr>
          <w:sz w:val="28"/>
          <w:szCs w:val="28"/>
        </w:rPr>
        <w:t xml:space="preserve">,5 % </w:t>
      </w:r>
      <w:r w:rsidRPr="004C5FE9">
        <w:rPr>
          <w:color w:val="FF0000"/>
          <w:sz w:val="28"/>
          <w:szCs w:val="28"/>
        </w:rPr>
        <w:t xml:space="preserve"> </w:t>
      </w:r>
      <w:r w:rsidRPr="004C5FE9">
        <w:rPr>
          <w:sz w:val="28"/>
          <w:szCs w:val="28"/>
        </w:rPr>
        <w:t xml:space="preserve">или на </w:t>
      </w:r>
      <w:r>
        <w:rPr>
          <w:sz w:val="28"/>
          <w:szCs w:val="28"/>
        </w:rPr>
        <w:t>915,2  тыс.руб.  больше</w:t>
      </w:r>
      <w:r w:rsidRPr="004C5FE9">
        <w:rPr>
          <w:sz w:val="28"/>
          <w:szCs w:val="28"/>
        </w:rPr>
        <w:t xml:space="preserve"> поступлений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года. </w:t>
      </w:r>
    </w:p>
    <w:p w:rsidR="006371BA" w:rsidRPr="004C5FE9" w:rsidRDefault="006371BA" w:rsidP="004C5FE9">
      <w:pPr>
        <w:ind w:firstLine="720"/>
        <w:jc w:val="both"/>
        <w:rPr>
          <w:sz w:val="28"/>
          <w:szCs w:val="28"/>
        </w:rPr>
      </w:pPr>
    </w:p>
    <w:p w:rsidR="006371BA" w:rsidRPr="004C5FE9" w:rsidRDefault="006371BA" w:rsidP="004C5FE9">
      <w:pPr>
        <w:ind w:firstLine="567"/>
        <w:jc w:val="both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 xml:space="preserve"> Структура  доходов в 2017 и 2018 годах:</w:t>
      </w:r>
    </w:p>
    <w:p w:rsidR="006371BA" w:rsidRPr="004C5FE9" w:rsidRDefault="006371BA" w:rsidP="004C5FE9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2228"/>
        <w:gridCol w:w="2160"/>
      </w:tblGrid>
      <w:tr w:rsidR="006371BA" w:rsidRPr="004C5FE9" w:rsidTr="00F80D2D">
        <w:trPr>
          <w:jc w:val="center"/>
        </w:trPr>
        <w:tc>
          <w:tcPr>
            <w:tcW w:w="4753" w:type="dxa"/>
          </w:tcPr>
          <w:p w:rsidR="006371BA" w:rsidRPr="004C5FE9" w:rsidRDefault="006371BA" w:rsidP="004C5FE9">
            <w:pPr>
              <w:ind w:firstLine="567"/>
              <w:jc w:val="both"/>
              <w:rPr>
                <w:sz w:val="28"/>
                <w:szCs w:val="28"/>
              </w:rPr>
            </w:pPr>
            <w:r w:rsidRPr="004C5FE9">
              <w:rPr>
                <w:b/>
                <w:sz w:val="28"/>
                <w:szCs w:val="28"/>
              </w:rPr>
              <w:t>1. по группам доходов   –</w:t>
            </w:r>
          </w:p>
        </w:tc>
        <w:tc>
          <w:tcPr>
            <w:tcW w:w="2228" w:type="dxa"/>
          </w:tcPr>
          <w:p w:rsidR="006371BA" w:rsidRPr="004C5FE9" w:rsidRDefault="006371BA" w:rsidP="004C5FE9">
            <w:pPr>
              <w:jc w:val="center"/>
              <w:rPr>
                <w:b/>
                <w:sz w:val="28"/>
                <w:szCs w:val="28"/>
              </w:rPr>
            </w:pPr>
            <w:r w:rsidRPr="004C5FE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4C5FE9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160" w:type="dxa"/>
          </w:tcPr>
          <w:p w:rsidR="006371BA" w:rsidRPr="004C5FE9" w:rsidRDefault="006371BA" w:rsidP="004C5FE9">
            <w:pPr>
              <w:jc w:val="center"/>
              <w:rPr>
                <w:b/>
                <w:sz w:val="28"/>
                <w:szCs w:val="28"/>
              </w:rPr>
            </w:pPr>
            <w:r w:rsidRPr="004C5FE9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  <w:r w:rsidRPr="004C5FE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6371BA" w:rsidRPr="004C5FE9" w:rsidTr="00F80D2D">
        <w:trPr>
          <w:jc w:val="center"/>
        </w:trPr>
        <w:tc>
          <w:tcPr>
            <w:tcW w:w="4753" w:type="dxa"/>
          </w:tcPr>
          <w:p w:rsidR="006371BA" w:rsidRPr="004C5FE9" w:rsidRDefault="006371BA" w:rsidP="004C5FE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C5FE9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228" w:type="dxa"/>
          </w:tcPr>
          <w:p w:rsidR="006371BA" w:rsidRPr="004C5FE9" w:rsidRDefault="006371BA" w:rsidP="004C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4C5FE9">
              <w:rPr>
                <w:sz w:val="28"/>
                <w:szCs w:val="28"/>
              </w:rPr>
              <w:t xml:space="preserve"> %</w:t>
            </w:r>
          </w:p>
        </w:tc>
        <w:tc>
          <w:tcPr>
            <w:tcW w:w="2160" w:type="dxa"/>
          </w:tcPr>
          <w:p w:rsidR="006371BA" w:rsidRPr="004C5FE9" w:rsidRDefault="006371BA" w:rsidP="004C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C5FE9">
              <w:rPr>
                <w:sz w:val="28"/>
                <w:szCs w:val="28"/>
              </w:rPr>
              <w:t>%</w:t>
            </w:r>
          </w:p>
        </w:tc>
      </w:tr>
      <w:tr w:rsidR="006371BA" w:rsidRPr="004C5FE9" w:rsidTr="00F80D2D">
        <w:trPr>
          <w:jc w:val="center"/>
        </w:trPr>
        <w:tc>
          <w:tcPr>
            <w:tcW w:w="4753" w:type="dxa"/>
          </w:tcPr>
          <w:p w:rsidR="006371BA" w:rsidRPr="004C5FE9" w:rsidRDefault="006371BA" w:rsidP="004C5FE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C5FE9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228" w:type="dxa"/>
          </w:tcPr>
          <w:p w:rsidR="006371BA" w:rsidRPr="004C5FE9" w:rsidRDefault="006371BA" w:rsidP="004C5FE9">
            <w:pPr>
              <w:jc w:val="center"/>
              <w:rPr>
                <w:sz w:val="28"/>
                <w:szCs w:val="28"/>
              </w:rPr>
            </w:pPr>
            <w:r w:rsidRPr="004C5FE9">
              <w:rPr>
                <w:sz w:val="28"/>
                <w:szCs w:val="28"/>
              </w:rPr>
              <w:t>0 %</w:t>
            </w:r>
          </w:p>
        </w:tc>
        <w:tc>
          <w:tcPr>
            <w:tcW w:w="2160" w:type="dxa"/>
          </w:tcPr>
          <w:p w:rsidR="006371BA" w:rsidRPr="004C5FE9" w:rsidRDefault="006371BA" w:rsidP="004C5FE9">
            <w:pPr>
              <w:jc w:val="center"/>
              <w:rPr>
                <w:sz w:val="28"/>
                <w:szCs w:val="28"/>
              </w:rPr>
            </w:pPr>
            <w:r w:rsidRPr="004C5FE9">
              <w:rPr>
                <w:sz w:val="28"/>
                <w:szCs w:val="28"/>
              </w:rPr>
              <w:t>0%</w:t>
            </w:r>
          </w:p>
        </w:tc>
      </w:tr>
      <w:tr w:rsidR="006371BA" w:rsidRPr="004C5FE9" w:rsidTr="00F80D2D">
        <w:trPr>
          <w:jc w:val="center"/>
        </w:trPr>
        <w:tc>
          <w:tcPr>
            <w:tcW w:w="4753" w:type="dxa"/>
          </w:tcPr>
          <w:p w:rsidR="006371BA" w:rsidRPr="004C5FE9" w:rsidRDefault="006371BA" w:rsidP="004C5FE9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C5FE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28" w:type="dxa"/>
          </w:tcPr>
          <w:p w:rsidR="006371BA" w:rsidRPr="004C5FE9" w:rsidRDefault="006371BA" w:rsidP="004C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4C5FE9">
              <w:rPr>
                <w:sz w:val="28"/>
                <w:szCs w:val="28"/>
              </w:rPr>
              <w:t>%</w:t>
            </w:r>
          </w:p>
        </w:tc>
        <w:tc>
          <w:tcPr>
            <w:tcW w:w="2160" w:type="dxa"/>
          </w:tcPr>
          <w:p w:rsidR="006371BA" w:rsidRPr="004C5FE9" w:rsidRDefault="006371BA" w:rsidP="004C5F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Pr="004C5FE9">
              <w:rPr>
                <w:sz w:val="28"/>
                <w:szCs w:val="28"/>
              </w:rPr>
              <w:t>%</w:t>
            </w:r>
          </w:p>
        </w:tc>
      </w:tr>
    </w:tbl>
    <w:p w:rsidR="006371BA" w:rsidRPr="004C5FE9" w:rsidRDefault="006371BA" w:rsidP="004C5FE9">
      <w:pPr>
        <w:ind w:firstLine="709"/>
        <w:jc w:val="both"/>
        <w:rPr>
          <w:sz w:val="28"/>
          <w:szCs w:val="28"/>
        </w:rPr>
      </w:pPr>
    </w:p>
    <w:p w:rsidR="006371BA" w:rsidRPr="004C5FE9" w:rsidRDefault="006371BA" w:rsidP="004C5FE9">
      <w:pPr>
        <w:suppressAutoHyphens/>
        <w:ind w:firstLine="851"/>
        <w:jc w:val="both"/>
        <w:rPr>
          <w:color w:val="FF0000"/>
          <w:sz w:val="28"/>
          <w:szCs w:val="28"/>
        </w:rPr>
      </w:pPr>
    </w:p>
    <w:p w:rsidR="006371BA" w:rsidRPr="004C5FE9" w:rsidRDefault="006371BA" w:rsidP="004C5FE9">
      <w:pPr>
        <w:jc w:val="center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>2.РАСХОДЫ</w:t>
      </w:r>
    </w:p>
    <w:p w:rsidR="006371BA" w:rsidRPr="004C5FE9" w:rsidRDefault="006371BA" w:rsidP="004C5FE9">
      <w:pPr>
        <w:jc w:val="both"/>
        <w:rPr>
          <w:i/>
          <w:color w:val="000000"/>
          <w:sz w:val="28"/>
          <w:szCs w:val="28"/>
        </w:rPr>
      </w:pPr>
      <w:r w:rsidRPr="004C5FE9">
        <w:rPr>
          <w:b/>
          <w:color w:val="000000"/>
          <w:sz w:val="28"/>
          <w:szCs w:val="28"/>
        </w:rPr>
        <w:lastRenderedPageBreak/>
        <w:t xml:space="preserve">Расходы  бюджета Перёдского сельского поселения при уточненном плане на год в сумме </w:t>
      </w:r>
      <w:r>
        <w:rPr>
          <w:b/>
          <w:color w:val="000000"/>
          <w:sz w:val="28"/>
          <w:szCs w:val="28"/>
        </w:rPr>
        <w:t>10429,4</w:t>
      </w:r>
      <w:r w:rsidRPr="004C5FE9">
        <w:rPr>
          <w:b/>
          <w:color w:val="000000"/>
          <w:sz w:val="28"/>
          <w:szCs w:val="28"/>
        </w:rPr>
        <w:t xml:space="preserve">  тыс.рублей  исполнены в сумме </w:t>
      </w:r>
      <w:r>
        <w:rPr>
          <w:b/>
          <w:color w:val="000000"/>
          <w:sz w:val="28"/>
          <w:szCs w:val="28"/>
        </w:rPr>
        <w:t>9543,4 тыс.рублей или на 91,5</w:t>
      </w:r>
      <w:r w:rsidRPr="004C5FE9">
        <w:rPr>
          <w:b/>
          <w:color w:val="000000"/>
          <w:sz w:val="28"/>
          <w:szCs w:val="28"/>
        </w:rPr>
        <w:t>%. Темп роста кассовых расходов по сравнению с 201</w:t>
      </w:r>
      <w:r>
        <w:rPr>
          <w:b/>
          <w:color w:val="000000"/>
          <w:sz w:val="28"/>
          <w:szCs w:val="28"/>
        </w:rPr>
        <w:t>8</w:t>
      </w:r>
      <w:r w:rsidRPr="004C5FE9">
        <w:rPr>
          <w:b/>
          <w:color w:val="000000"/>
          <w:sz w:val="28"/>
          <w:szCs w:val="28"/>
        </w:rPr>
        <w:t xml:space="preserve"> годом составил </w:t>
      </w:r>
      <w:r>
        <w:rPr>
          <w:b/>
          <w:color w:val="000000"/>
          <w:sz w:val="28"/>
          <w:szCs w:val="28"/>
        </w:rPr>
        <w:t>7</w:t>
      </w:r>
      <w:r w:rsidRPr="004C5FE9">
        <w:rPr>
          <w:b/>
          <w:color w:val="000000"/>
          <w:sz w:val="28"/>
          <w:szCs w:val="28"/>
        </w:rPr>
        <w:t>% за сче</w:t>
      </w:r>
      <w:r>
        <w:rPr>
          <w:b/>
          <w:color w:val="000000"/>
          <w:sz w:val="28"/>
          <w:szCs w:val="28"/>
        </w:rPr>
        <w:t>т увеличения</w:t>
      </w:r>
      <w:r w:rsidRPr="004C5FE9">
        <w:rPr>
          <w:b/>
          <w:color w:val="000000"/>
          <w:sz w:val="28"/>
          <w:szCs w:val="28"/>
        </w:rPr>
        <w:t xml:space="preserve"> средств на статью Дорожные фонды</w:t>
      </w:r>
      <w:r>
        <w:rPr>
          <w:b/>
          <w:color w:val="000000"/>
          <w:sz w:val="28"/>
          <w:szCs w:val="28"/>
        </w:rPr>
        <w:t>, и субсидий на реализацию местных инициатив граждан.</w:t>
      </w:r>
      <w:r w:rsidRPr="004C5FE9">
        <w:rPr>
          <w:i/>
          <w:color w:val="000000"/>
          <w:sz w:val="28"/>
          <w:szCs w:val="28"/>
        </w:rPr>
        <w:t xml:space="preserve">     </w:t>
      </w:r>
    </w:p>
    <w:p w:rsidR="006371BA" w:rsidRPr="004C5FE9" w:rsidRDefault="006371BA" w:rsidP="004C5FE9">
      <w:pPr>
        <w:jc w:val="both"/>
        <w:rPr>
          <w:i/>
          <w:color w:val="000000"/>
          <w:sz w:val="28"/>
          <w:szCs w:val="28"/>
        </w:rPr>
      </w:pPr>
    </w:p>
    <w:p w:rsidR="006371BA" w:rsidRPr="004C5FE9" w:rsidRDefault="006371BA" w:rsidP="004C5FE9">
      <w:pPr>
        <w:jc w:val="both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 xml:space="preserve">  Раздел 0100 «Общегосударственные вопросы»  доля  в общем расходе бюджета составляет </w:t>
      </w:r>
      <w:r>
        <w:rPr>
          <w:b/>
          <w:sz w:val="28"/>
          <w:szCs w:val="28"/>
        </w:rPr>
        <w:t>46,8</w:t>
      </w:r>
      <w:r w:rsidRPr="004C5FE9">
        <w:rPr>
          <w:b/>
          <w:sz w:val="28"/>
          <w:szCs w:val="28"/>
        </w:rPr>
        <w:t xml:space="preserve">%,  бюджетные ассигнования при уточненном плане </w:t>
      </w:r>
      <w:r>
        <w:rPr>
          <w:b/>
          <w:sz w:val="28"/>
          <w:szCs w:val="28"/>
        </w:rPr>
        <w:t>4529,7</w:t>
      </w:r>
      <w:r w:rsidRPr="004C5FE9">
        <w:rPr>
          <w:b/>
          <w:sz w:val="28"/>
          <w:szCs w:val="28"/>
        </w:rPr>
        <w:t xml:space="preserve"> тыс. рублей исполнены в сумме  </w:t>
      </w:r>
      <w:r>
        <w:rPr>
          <w:b/>
          <w:sz w:val="28"/>
          <w:szCs w:val="28"/>
        </w:rPr>
        <w:t>4470,3</w:t>
      </w:r>
      <w:r w:rsidRPr="004C5FE9">
        <w:rPr>
          <w:b/>
          <w:sz w:val="28"/>
          <w:szCs w:val="28"/>
        </w:rPr>
        <w:t xml:space="preserve"> тыс.руб., или  98,7 % к плану. 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    По разделу  «Общегосударственные вопросы» отражены расходы на: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b/>
          <w:sz w:val="28"/>
          <w:szCs w:val="28"/>
        </w:rPr>
        <w:t xml:space="preserve"> </w:t>
      </w:r>
      <w:r w:rsidRPr="004C5FE9">
        <w:rPr>
          <w:sz w:val="28"/>
          <w:szCs w:val="28"/>
        </w:rPr>
        <w:t xml:space="preserve"> -</w:t>
      </w:r>
      <w:r w:rsidRPr="004C5FE9">
        <w:rPr>
          <w:b/>
          <w:sz w:val="28"/>
          <w:szCs w:val="28"/>
        </w:rPr>
        <w:t xml:space="preserve">Функционирование высшего должностного лица органа местного самоуправления </w:t>
      </w:r>
      <w:r w:rsidRPr="004C5FE9">
        <w:rPr>
          <w:sz w:val="28"/>
          <w:szCs w:val="28"/>
        </w:rPr>
        <w:t xml:space="preserve">  средства направлены на соде</w:t>
      </w:r>
      <w:r>
        <w:rPr>
          <w:sz w:val="28"/>
          <w:szCs w:val="28"/>
        </w:rPr>
        <w:t>ржание Главы администрации-659,3</w:t>
      </w:r>
      <w:r w:rsidRPr="004C5FE9">
        <w:rPr>
          <w:sz w:val="28"/>
          <w:szCs w:val="28"/>
        </w:rPr>
        <w:t>тыс.рублей.</w:t>
      </w:r>
    </w:p>
    <w:p w:rsidR="006371BA" w:rsidRPr="004C5FE9" w:rsidRDefault="006371BA" w:rsidP="004C5FE9">
      <w:pPr>
        <w:jc w:val="both"/>
        <w:rPr>
          <w:i/>
          <w:sz w:val="28"/>
          <w:szCs w:val="28"/>
        </w:rPr>
      </w:pPr>
      <w:r w:rsidRPr="004C5FE9">
        <w:rPr>
          <w:b/>
          <w:sz w:val="28"/>
          <w:szCs w:val="28"/>
        </w:rPr>
        <w:t>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</w:r>
      <w:r w:rsidRPr="004C5FE9">
        <w:rPr>
          <w:sz w:val="28"/>
          <w:szCs w:val="28"/>
        </w:rPr>
        <w:t xml:space="preserve"> За счет средств местного бюджета, отражены расходы на  содержание  аппарата  управлени</w:t>
      </w:r>
      <w:r>
        <w:rPr>
          <w:sz w:val="28"/>
          <w:szCs w:val="28"/>
        </w:rPr>
        <w:t>я администрации в размере 3680,2 тыс.руб, при плане 3714,1</w:t>
      </w:r>
      <w:r w:rsidRPr="004C5FE9">
        <w:rPr>
          <w:sz w:val="28"/>
          <w:szCs w:val="28"/>
        </w:rPr>
        <w:t xml:space="preserve"> тыс.руб.</w:t>
      </w:r>
      <w:r w:rsidRPr="004C5FE9">
        <w:rPr>
          <w:i/>
          <w:sz w:val="28"/>
          <w:szCs w:val="28"/>
        </w:rPr>
        <w:t xml:space="preserve"> </w:t>
      </w:r>
    </w:p>
    <w:p w:rsidR="006371BA" w:rsidRPr="004C5FE9" w:rsidRDefault="006371BA" w:rsidP="004C5FE9">
      <w:pPr>
        <w:ind w:firstLine="709"/>
        <w:jc w:val="both"/>
        <w:rPr>
          <w:sz w:val="28"/>
          <w:szCs w:val="28"/>
        </w:rPr>
      </w:pPr>
      <w:r w:rsidRPr="004C5FE9">
        <w:rPr>
          <w:snapToGrid w:val="0"/>
          <w:sz w:val="28"/>
          <w:szCs w:val="28"/>
        </w:rPr>
        <w:t xml:space="preserve">Кроме того, кассовое исполнение переданных отдельных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 </w:t>
      </w:r>
      <w:r w:rsidRPr="004C5FE9">
        <w:rPr>
          <w:sz w:val="28"/>
          <w:szCs w:val="28"/>
        </w:rPr>
        <w:t>составило -10,0 тыс.рублей.</w:t>
      </w:r>
    </w:p>
    <w:p w:rsidR="006371BA" w:rsidRPr="004C5FE9" w:rsidRDefault="006371BA" w:rsidP="004C5FE9">
      <w:pPr>
        <w:jc w:val="both"/>
        <w:rPr>
          <w:b/>
          <w:sz w:val="28"/>
          <w:szCs w:val="28"/>
        </w:rPr>
      </w:pPr>
      <w:r w:rsidRPr="004C5FE9">
        <w:rPr>
          <w:sz w:val="28"/>
          <w:szCs w:val="28"/>
        </w:rPr>
        <w:t xml:space="preserve">    - </w:t>
      </w:r>
      <w:r w:rsidRPr="004C5FE9">
        <w:rPr>
          <w:rFonts w:cs="Calibri"/>
          <w:b/>
          <w:sz w:val="28"/>
          <w:szCs w:val="28"/>
        </w:rPr>
        <w:t>Обеспечение деятельности финансовых органов и органов финансового (финансово-бюджетного) надзора.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Расходы на перечисление трансфертов на выполнение КСП Боровичского муниципального района полномочий Контрольно-счетной комиссии сельского поселения по осуществлению внешнего фин</w:t>
      </w:r>
      <w:r>
        <w:rPr>
          <w:sz w:val="28"/>
          <w:szCs w:val="28"/>
        </w:rPr>
        <w:t>ансового контроля при плане 45,9</w:t>
      </w:r>
      <w:r w:rsidRPr="004C5FE9">
        <w:rPr>
          <w:sz w:val="28"/>
          <w:szCs w:val="28"/>
        </w:rPr>
        <w:t xml:space="preserve"> тыс.руб. факти</w:t>
      </w:r>
      <w:r>
        <w:rPr>
          <w:sz w:val="28"/>
          <w:szCs w:val="28"/>
        </w:rPr>
        <w:t>ческое исполнение составило 45,9</w:t>
      </w:r>
      <w:r w:rsidRPr="004C5FE9">
        <w:rPr>
          <w:sz w:val="28"/>
          <w:szCs w:val="28"/>
        </w:rPr>
        <w:t xml:space="preserve"> тыс.руб. Процент исполнения 100%.</w:t>
      </w:r>
    </w:p>
    <w:p w:rsidR="006371BA" w:rsidRPr="004C5FE9" w:rsidRDefault="006371BA" w:rsidP="001E569E">
      <w:pPr>
        <w:jc w:val="both"/>
        <w:rPr>
          <w:b/>
          <w:sz w:val="28"/>
          <w:szCs w:val="28"/>
        </w:rPr>
      </w:pPr>
      <w:r w:rsidRPr="004C5FE9">
        <w:rPr>
          <w:sz w:val="28"/>
          <w:szCs w:val="28"/>
        </w:rPr>
        <w:t xml:space="preserve">- </w:t>
      </w:r>
      <w:r>
        <w:rPr>
          <w:rFonts w:cs="Calibri"/>
          <w:b/>
          <w:sz w:val="28"/>
          <w:szCs w:val="28"/>
        </w:rPr>
        <w:t>Резервный фонд сельских поселений</w:t>
      </w:r>
      <w:r w:rsidRPr="004C5FE9">
        <w:rPr>
          <w:rFonts w:cs="Calibri"/>
          <w:b/>
          <w:sz w:val="28"/>
          <w:szCs w:val="28"/>
        </w:rPr>
        <w:t>.</w:t>
      </w:r>
    </w:p>
    <w:p w:rsidR="006371BA" w:rsidRPr="004C5FE9" w:rsidRDefault="006371BA" w:rsidP="001E56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Расходы предусмотрены в бюджете сельского поселения в сумме 19,9 тыс. рублей, кассовое исполнение 0,00 тыс. рублей.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 - </w:t>
      </w:r>
      <w:r w:rsidRPr="004C5FE9">
        <w:rPr>
          <w:b/>
          <w:sz w:val="28"/>
          <w:szCs w:val="28"/>
        </w:rPr>
        <w:t xml:space="preserve">Другие общегосударственные вопросы </w:t>
      </w:r>
      <w:r>
        <w:rPr>
          <w:sz w:val="28"/>
          <w:szCs w:val="28"/>
        </w:rPr>
        <w:t xml:space="preserve"> план 90,5 тыс.рублей  касса 86,7 тыс.рублей, % исполнения -95,8</w:t>
      </w:r>
      <w:r w:rsidRPr="004C5FE9">
        <w:rPr>
          <w:sz w:val="28"/>
          <w:szCs w:val="28"/>
        </w:rPr>
        <w:t>% ,в том числе:</w:t>
      </w:r>
    </w:p>
    <w:p w:rsidR="006371BA" w:rsidRPr="004C5FE9" w:rsidRDefault="006371BA" w:rsidP="004C5FE9">
      <w:pPr>
        <w:jc w:val="both"/>
        <w:rPr>
          <w:snapToGrid w:val="0"/>
          <w:color w:val="000000"/>
          <w:sz w:val="28"/>
          <w:szCs w:val="28"/>
        </w:rPr>
      </w:pPr>
      <w:r w:rsidRPr="004C5FE9">
        <w:rPr>
          <w:snapToGrid w:val="0"/>
          <w:sz w:val="28"/>
          <w:szCs w:val="28"/>
        </w:rPr>
        <w:t>1. Расходы за счет средств на исполнение переданных государственных полномочий из областного бюджета: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 -Субвенции на  осуществление отдельных полномочий по определению перечня должностных лиц, уполномоченных составлять протоколы об административных правонарушениях в отношении граждан в сумме 0,5 тыс.рублей, исполнение 100%.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>Так же,  отражены расходы на муниципальную программа "Повышение эффективности бюджетных расходов Перёдского сельского поселения на 201</w:t>
      </w:r>
      <w:r>
        <w:rPr>
          <w:sz w:val="28"/>
          <w:szCs w:val="28"/>
        </w:rPr>
        <w:t>9-2021</w:t>
      </w:r>
      <w:r w:rsidRPr="004C5FE9">
        <w:rPr>
          <w:sz w:val="28"/>
          <w:szCs w:val="28"/>
        </w:rPr>
        <w:t xml:space="preserve"> годы</w:t>
      </w:r>
      <w:r w:rsidRPr="004C5FE9">
        <w:rPr>
          <w:rFonts w:ascii="Arial" w:hAnsi="Arial" w:cs="Arial"/>
          <w:color w:val="000000"/>
          <w:sz w:val="20"/>
          <w:szCs w:val="20"/>
        </w:rPr>
        <w:t xml:space="preserve">" </w:t>
      </w:r>
      <w:r w:rsidRPr="004C5FE9">
        <w:rPr>
          <w:sz w:val="28"/>
          <w:szCs w:val="28"/>
        </w:rPr>
        <w:t xml:space="preserve"> из местного бюджета в сумме </w:t>
      </w:r>
      <w:r>
        <w:rPr>
          <w:sz w:val="28"/>
          <w:szCs w:val="28"/>
        </w:rPr>
        <w:t xml:space="preserve">86,2 тыс.руб. при плане 90,0 </w:t>
      </w:r>
      <w:r w:rsidRPr="004C5FE9">
        <w:rPr>
          <w:sz w:val="28"/>
          <w:szCs w:val="28"/>
        </w:rPr>
        <w:t>тыс.руб.</w:t>
      </w:r>
    </w:p>
    <w:p w:rsidR="006371BA" w:rsidRPr="004C5FE9" w:rsidRDefault="006371BA" w:rsidP="004C5FE9">
      <w:pPr>
        <w:jc w:val="both"/>
        <w:rPr>
          <w:snapToGrid w:val="0"/>
          <w:color w:val="000000"/>
          <w:sz w:val="28"/>
          <w:szCs w:val="28"/>
        </w:rPr>
      </w:pPr>
    </w:p>
    <w:p w:rsidR="006371BA" w:rsidRPr="004C5FE9" w:rsidRDefault="006371BA" w:rsidP="004C5FE9">
      <w:pPr>
        <w:jc w:val="both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 xml:space="preserve">Раздел 0200 «Национальная оборона», сумма расходов </w:t>
      </w:r>
      <w:r>
        <w:rPr>
          <w:b/>
          <w:sz w:val="28"/>
          <w:szCs w:val="28"/>
        </w:rPr>
        <w:t>79,5</w:t>
      </w:r>
      <w:r w:rsidRPr="004C5FE9">
        <w:rPr>
          <w:b/>
          <w:sz w:val="28"/>
          <w:szCs w:val="28"/>
        </w:rPr>
        <w:t xml:space="preserve"> тыс.руб, процент исполнения плана 100%.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Отражены расходы сельского поселения, связанные с осуществлением полномочий по первичному воинскому учету на территориях, где отсутствуют военные комиссариаты.</w:t>
      </w:r>
    </w:p>
    <w:p w:rsidR="006371BA" w:rsidRPr="004C5FE9" w:rsidRDefault="006371BA" w:rsidP="004C5FE9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</w:p>
    <w:p w:rsidR="006371BA" w:rsidRPr="004C5FE9" w:rsidRDefault="006371BA" w:rsidP="004C5FE9">
      <w:pPr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 w:rsidRPr="004C5FE9">
        <w:rPr>
          <w:b/>
          <w:sz w:val="28"/>
          <w:szCs w:val="28"/>
        </w:rPr>
        <w:t xml:space="preserve"> Раздел 0300 «Национальная безопасность и правоохранительная д</w:t>
      </w:r>
      <w:r>
        <w:rPr>
          <w:b/>
          <w:sz w:val="28"/>
          <w:szCs w:val="28"/>
        </w:rPr>
        <w:t xml:space="preserve">еятельность», сумма  расходов  73,7 </w:t>
      </w:r>
      <w:r w:rsidRPr="004C5FE9">
        <w:rPr>
          <w:b/>
          <w:sz w:val="28"/>
          <w:szCs w:val="28"/>
        </w:rPr>
        <w:t xml:space="preserve">тыс.руб., при плане </w:t>
      </w:r>
      <w:r>
        <w:rPr>
          <w:b/>
          <w:sz w:val="28"/>
          <w:szCs w:val="28"/>
        </w:rPr>
        <w:t>8</w:t>
      </w:r>
      <w:r w:rsidRPr="004C5FE9">
        <w:rPr>
          <w:b/>
          <w:sz w:val="28"/>
          <w:szCs w:val="28"/>
        </w:rPr>
        <w:t>6,0</w:t>
      </w:r>
      <w:r>
        <w:rPr>
          <w:b/>
          <w:sz w:val="28"/>
          <w:szCs w:val="28"/>
        </w:rPr>
        <w:t xml:space="preserve"> тыс.руб. План выполнен на 85,7</w:t>
      </w:r>
      <w:r w:rsidRPr="004C5FE9">
        <w:rPr>
          <w:b/>
          <w:sz w:val="28"/>
          <w:szCs w:val="28"/>
        </w:rPr>
        <w:t xml:space="preserve"> %.</w:t>
      </w:r>
    </w:p>
    <w:p w:rsidR="006371BA" w:rsidRPr="004C5FE9" w:rsidRDefault="006371BA" w:rsidP="004C5FE9">
      <w:pPr>
        <w:spacing w:line="260" w:lineRule="exact"/>
        <w:outlineLvl w:val="0"/>
        <w:rPr>
          <w:sz w:val="28"/>
          <w:szCs w:val="28"/>
        </w:rPr>
      </w:pPr>
      <w:r w:rsidRPr="004C5FE9">
        <w:rPr>
          <w:sz w:val="28"/>
          <w:szCs w:val="28"/>
        </w:rPr>
        <w:t xml:space="preserve">      Отражены расходы сельского поселения на содержание и обслуживание пожарных водоемов, мотопомп и автомашины АСР в рамках муниципальной целевой программы " Обеспечение пожарной безопасности на территории Перёдс</w:t>
      </w:r>
      <w:r>
        <w:rPr>
          <w:sz w:val="28"/>
          <w:szCs w:val="28"/>
        </w:rPr>
        <w:t>кого сельского поселения на 2019-2021</w:t>
      </w:r>
      <w:r w:rsidRPr="004C5FE9">
        <w:rPr>
          <w:sz w:val="28"/>
          <w:szCs w:val="28"/>
        </w:rPr>
        <w:t xml:space="preserve"> годы» в размере </w:t>
      </w:r>
      <w:r>
        <w:rPr>
          <w:sz w:val="28"/>
          <w:szCs w:val="28"/>
        </w:rPr>
        <w:t>67,7</w:t>
      </w:r>
      <w:r w:rsidRPr="004C5FE9">
        <w:rPr>
          <w:sz w:val="28"/>
          <w:szCs w:val="28"/>
        </w:rPr>
        <w:t xml:space="preserve"> тыс.рублей. </w:t>
      </w:r>
    </w:p>
    <w:p w:rsidR="006371BA" w:rsidRPr="004C5FE9" w:rsidRDefault="006371BA" w:rsidP="004C5FE9">
      <w:pPr>
        <w:spacing w:line="260" w:lineRule="exact"/>
        <w:outlineLvl w:val="0"/>
        <w:rPr>
          <w:sz w:val="28"/>
          <w:szCs w:val="28"/>
        </w:rPr>
      </w:pPr>
      <w:r w:rsidRPr="004C5FE9">
        <w:rPr>
          <w:sz w:val="28"/>
          <w:szCs w:val="28"/>
        </w:rPr>
        <w:t>Отчисление транспортного налога за машину АРС составило 6,0 тыс. рублей.</w:t>
      </w:r>
    </w:p>
    <w:p w:rsidR="006371BA" w:rsidRPr="004C5FE9" w:rsidRDefault="006371BA" w:rsidP="004C5FE9">
      <w:pPr>
        <w:spacing w:line="260" w:lineRule="exact"/>
        <w:outlineLvl w:val="0"/>
        <w:rPr>
          <w:sz w:val="28"/>
          <w:szCs w:val="28"/>
        </w:rPr>
      </w:pPr>
    </w:p>
    <w:p w:rsidR="006371BA" w:rsidRPr="004C5FE9" w:rsidRDefault="006371BA" w:rsidP="004C5FE9">
      <w:pPr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 w:rsidRPr="004C5FE9">
        <w:rPr>
          <w:b/>
          <w:sz w:val="28"/>
          <w:szCs w:val="28"/>
        </w:rPr>
        <w:t>Раздел 0400 «Национальная  экономика» дол</w:t>
      </w:r>
      <w:r>
        <w:rPr>
          <w:b/>
          <w:sz w:val="28"/>
          <w:szCs w:val="28"/>
        </w:rPr>
        <w:t>я  расходов в общем расходе 28,7 %, при плане 3318,2</w:t>
      </w:r>
      <w:r w:rsidRPr="004C5FE9">
        <w:rPr>
          <w:b/>
          <w:sz w:val="28"/>
          <w:szCs w:val="28"/>
        </w:rPr>
        <w:t xml:space="preserve"> тыс.рублей, к</w:t>
      </w:r>
      <w:r>
        <w:rPr>
          <w:b/>
          <w:sz w:val="28"/>
          <w:szCs w:val="28"/>
        </w:rPr>
        <w:t>ассовые расходы составили 2736,9 тыс.руб., план выполнен на 82,5</w:t>
      </w:r>
      <w:r w:rsidRPr="004C5FE9">
        <w:rPr>
          <w:b/>
          <w:sz w:val="28"/>
          <w:szCs w:val="28"/>
        </w:rPr>
        <w:t>%.</w:t>
      </w:r>
    </w:p>
    <w:p w:rsidR="006371BA" w:rsidRPr="004C5FE9" w:rsidRDefault="006371BA" w:rsidP="004C5FE9">
      <w:pPr>
        <w:tabs>
          <w:tab w:val="left" w:pos="-284"/>
        </w:tabs>
        <w:ind w:firstLine="142"/>
        <w:jc w:val="both"/>
        <w:rPr>
          <w:i/>
          <w:sz w:val="28"/>
          <w:szCs w:val="28"/>
        </w:rPr>
      </w:pPr>
      <w:r w:rsidRPr="004C5FE9">
        <w:rPr>
          <w:sz w:val="28"/>
          <w:szCs w:val="28"/>
          <w:lang w:eastAsia="en-US"/>
        </w:rPr>
        <w:t xml:space="preserve">Бюджетные ассигнования Дорожного фонда план в размере </w:t>
      </w:r>
      <w:r>
        <w:rPr>
          <w:sz w:val="28"/>
          <w:szCs w:val="28"/>
          <w:lang w:eastAsia="en-US"/>
        </w:rPr>
        <w:t>3238,2</w:t>
      </w:r>
      <w:r w:rsidRPr="004C5FE9">
        <w:rPr>
          <w:sz w:val="28"/>
          <w:szCs w:val="28"/>
          <w:lang w:eastAsia="en-US"/>
        </w:rPr>
        <w:t xml:space="preserve"> тыс.рублей, касса – </w:t>
      </w:r>
      <w:r>
        <w:rPr>
          <w:sz w:val="28"/>
          <w:szCs w:val="28"/>
          <w:lang w:eastAsia="en-US"/>
        </w:rPr>
        <w:t>2657,2</w:t>
      </w:r>
      <w:r w:rsidRPr="004C5FE9">
        <w:rPr>
          <w:sz w:val="28"/>
          <w:szCs w:val="28"/>
          <w:lang w:eastAsia="en-US"/>
        </w:rPr>
        <w:t xml:space="preserve"> тыс. рублей. (из дорожного фонда Новгородской области </w:t>
      </w:r>
      <w:r>
        <w:rPr>
          <w:sz w:val="28"/>
          <w:szCs w:val="28"/>
          <w:lang w:eastAsia="en-US"/>
        </w:rPr>
        <w:t>освоены субсидии в сумме -1962,0</w:t>
      </w:r>
      <w:r w:rsidRPr="004C5FE9">
        <w:rPr>
          <w:sz w:val="28"/>
          <w:szCs w:val="28"/>
          <w:lang w:eastAsia="en-US"/>
        </w:rPr>
        <w:t xml:space="preserve"> тыс. рублей) </w:t>
      </w:r>
    </w:p>
    <w:p w:rsidR="006371BA" w:rsidRPr="004C5FE9" w:rsidRDefault="006371BA" w:rsidP="004C5FE9">
      <w:pPr>
        <w:jc w:val="both"/>
        <w:rPr>
          <w:b/>
          <w:sz w:val="28"/>
          <w:szCs w:val="28"/>
        </w:rPr>
      </w:pPr>
      <w:r w:rsidRPr="004C5FE9">
        <w:rPr>
          <w:sz w:val="28"/>
          <w:szCs w:val="28"/>
        </w:rPr>
        <w:t>Так же, на реализацию мероприятий по землеустройств</w:t>
      </w:r>
      <w:r>
        <w:rPr>
          <w:sz w:val="28"/>
          <w:szCs w:val="28"/>
        </w:rPr>
        <w:t>у и землепользованию освоено -79,7</w:t>
      </w:r>
      <w:r w:rsidRPr="004C5FE9">
        <w:rPr>
          <w:sz w:val="28"/>
          <w:szCs w:val="28"/>
        </w:rPr>
        <w:t xml:space="preserve"> тыс.рублей при плане </w:t>
      </w:r>
      <w:r>
        <w:rPr>
          <w:sz w:val="28"/>
          <w:szCs w:val="28"/>
        </w:rPr>
        <w:t>8</w:t>
      </w:r>
      <w:r w:rsidRPr="004C5FE9">
        <w:rPr>
          <w:sz w:val="28"/>
          <w:szCs w:val="28"/>
        </w:rPr>
        <w:t>0,0 тыс. рублей</w:t>
      </w:r>
      <w:r w:rsidRPr="004C5FE9">
        <w:rPr>
          <w:b/>
          <w:sz w:val="28"/>
          <w:szCs w:val="28"/>
        </w:rPr>
        <w:t xml:space="preserve"> </w:t>
      </w:r>
    </w:p>
    <w:p w:rsidR="006371BA" w:rsidRPr="004C5FE9" w:rsidRDefault="006371BA" w:rsidP="004C5FE9">
      <w:pPr>
        <w:jc w:val="both"/>
        <w:rPr>
          <w:b/>
          <w:sz w:val="28"/>
          <w:szCs w:val="28"/>
        </w:rPr>
      </w:pP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b/>
          <w:sz w:val="28"/>
          <w:szCs w:val="28"/>
        </w:rPr>
        <w:t xml:space="preserve">  Раздел 0500 «Жилищно-коммунальное хозяйство» доля в общем расходе бюджета составляет </w:t>
      </w:r>
      <w:r>
        <w:rPr>
          <w:b/>
          <w:sz w:val="28"/>
          <w:szCs w:val="28"/>
        </w:rPr>
        <w:t>18,6</w:t>
      </w:r>
      <w:r w:rsidRPr="004C5FE9">
        <w:rPr>
          <w:b/>
          <w:sz w:val="28"/>
          <w:szCs w:val="28"/>
        </w:rPr>
        <w:t xml:space="preserve"> %, су</w:t>
      </w:r>
      <w:r>
        <w:rPr>
          <w:b/>
          <w:sz w:val="28"/>
          <w:szCs w:val="28"/>
        </w:rPr>
        <w:t>мма  расходов  составляет 1772,8 тыс.руб., при плане 2001,5</w:t>
      </w:r>
      <w:r w:rsidRPr="004C5F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тыс.рублей, или выполнен на 88,6</w:t>
      </w:r>
      <w:r w:rsidRPr="004C5FE9">
        <w:rPr>
          <w:b/>
          <w:sz w:val="28"/>
          <w:szCs w:val="28"/>
        </w:rPr>
        <w:t xml:space="preserve"> %.</w:t>
      </w:r>
      <w:r w:rsidRPr="004C5FE9">
        <w:rPr>
          <w:sz w:val="28"/>
          <w:szCs w:val="28"/>
        </w:rPr>
        <w:t>За счет средств местного бюджета произведены следующие расходы:</w:t>
      </w:r>
    </w:p>
    <w:p w:rsidR="006371BA" w:rsidRPr="004C5FE9" w:rsidRDefault="006371BA" w:rsidP="004C5FE9">
      <w:pPr>
        <w:tabs>
          <w:tab w:val="left" w:pos="-284"/>
        </w:tabs>
        <w:jc w:val="both"/>
        <w:rPr>
          <w:color w:val="000000"/>
          <w:w w:val="101"/>
          <w:sz w:val="28"/>
          <w:szCs w:val="28"/>
        </w:rPr>
      </w:pPr>
      <w:r w:rsidRPr="004C5FE9">
        <w:rPr>
          <w:color w:val="000000"/>
          <w:w w:val="101"/>
          <w:sz w:val="28"/>
          <w:szCs w:val="28"/>
        </w:rPr>
        <w:t xml:space="preserve">- </w:t>
      </w:r>
      <w:r w:rsidRPr="004C5FE9">
        <w:rPr>
          <w:sz w:val="20"/>
          <w:szCs w:val="20"/>
        </w:rPr>
        <w:t xml:space="preserve"> </w:t>
      </w:r>
      <w:r w:rsidRPr="004C5FE9">
        <w:rPr>
          <w:color w:val="000000"/>
          <w:w w:val="101"/>
          <w:sz w:val="28"/>
          <w:szCs w:val="28"/>
        </w:rPr>
        <w:t>В рамках муниципальной программы «Благоустройство Перёдского сельского поселения на 201</w:t>
      </w:r>
      <w:r>
        <w:rPr>
          <w:color w:val="000000"/>
          <w:w w:val="101"/>
          <w:sz w:val="28"/>
          <w:szCs w:val="28"/>
        </w:rPr>
        <w:t>9-2021</w:t>
      </w:r>
      <w:r w:rsidRPr="004C5FE9">
        <w:rPr>
          <w:color w:val="000000"/>
          <w:w w:val="101"/>
          <w:sz w:val="28"/>
          <w:szCs w:val="28"/>
        </w:rPr>
        <w:t xml:space="preserve"> годы</w:t>
      </w:r>
      <w:r>
        <w:rPr>
          <w:color w:val="000000"/>
          <w:w w:val="101"/>
          <w:sz w:val="28"/>
          <w:szCs w:val="28"/>
        </w:rPr>
        <w:t>»  на уличное освещение – 1424,5</w:t>
      </w:r>
      <w:r w:rsidRPr="004C5FE9">
        <w:rPr>
          <w:color w:val="000000"/>
          <w:w w:val="101"/>
          <w:sz w:val="28"/>
          <w:szCs w:val="28"/>
        </w:rPr>
        <w:t xml:space="preserve"> тыс.рублей,  в т.ч. ремонт сетей уличного освещения  -</w:t>
      </w:r>
      <w:r>
        <w:rPr>
          <w:color w:val="000000"/>
          <w:w w:val="101"/>
          <w:sz w:val="28"/>
          <w:szCs w:val="28"/>
        </w:rPr>
        <w:t>294,7</w:t>
      </w:r>
      <w:r w:rsidRPr="004C5FE9">
        <w:rPr>
          <w:color w:val="000000"/>
          <w:w w:val="101"/>
          <w:sz w:val="28"/>
          <w:szCs w:val="28"/>
        </w:rPr>
        <w:t xml:space="preserve"> тыс.рублей.</w:t>
      </w:r>
    </w:p>
    <w:p w:rsidR="006371BA" w:rsidRPr="004C5FE9" w:rsidRDefault="006371BA" w:rsidP="004C5FE9">
      <w:pPr>
        <w:tabs>
          <w:tab w:val="left" w:pos="-284"/>
        </w:tabs>
        <w:ind w:left="218"/>
        <w:contextualSpacing/>
        <w:jc w:val="both"/>
        <w:rPr>
          <w:color w:val="000000"/>
          <w:w w:val="101"/>
          <w:sz w:val="28"/>
          <w:szCs w:val="28"/>
        </w:rPr>
      </w:pPr>
      <w:r w:rsidRPr="004C5FE9">
        <w:rPr>
          <w:color w:val="000000"/>
          <w:w w:val="101"/>
          <w:sz w:val="28"/>
          <w:szCs w:val="28"/>
        </w:rPr>
        <w:t>- На содержание мест захоронения (2 гражданских кладбища в д.Перё</w:t>
      </w:r>
      <w:r>
        <w:rPr>
          <w:color w:val="000000"/>
          <w:w w:val="101"/>
          <w:sz w:val="28"/>
          <w:szCs w:val="28"/>
        </w:rPr>
        <w:t>дки и д.Тельбовичи) при плане 82,0 тыс. рублей, освоено 81</w:t>
      </w:r>
      <w:r w:rsidRPr="004C5FE9">
        <w:rPr>
          <w:color w:val="000000"/>
          <w:w w:val="101"/>
          <w:sz w:val="28"/>
          <w:szCs w:val="28"/>
        </w:rPr>
        <w:t>,0 тыс. рублей.</w:t>
      </w:r>
    </w:p>
    <w:p w:rsidR="006371BA" w:rsidRPr="004C5FE9" w:rsidRDefault="006371BA" w:rsidP="004C5FE9">
      <w:pPr>
        <w:tabs>
          <w:tab w:val="left" w:pos="-284"/>
        </w:tabs>
        <w:jc w:val="both"/>
        <w:rPr>
          <w:color w:val="000000"/>
          <w:w w:val="101"/>
          <w:sz w:val="28"/>
          <w:szCs w:val="28"/>
        </w:rPr>
      </w:pPr>
      <w:r w:rsidRPr="004C5FE9">
        <w:rPr>
          <w:color w:val="000000"/>
          <w:w w:val="101"/>
          <w:sz w:val="28"/>
          <w:szCs w:val="28"/>
        </w:rPr>
        <w:t xml:space="preserve">- На прочее благоустройство  сельского поселения при плане  </w:t>
      </w:r>
      <w:r>
        <w:rPr>
          <w:color w:val="000000"/>
          <w:w w:val="101"/>
          <w:sz w:val="28"/>
          <w:szCs w:val="28"/>
        </w:rPr>
        <w:t>269,5</w:t>
      </w:r>
      <w:r w:rsidRPr="004C5FE9">
        <w:rPr>
          <w:color w:val="000000"/>
          <w:w w:val="101"/>
          <w:sz w:val="28"/>
          <w:szCs w:val="28"/>
        </w:rPr>
        <w:t xml:space="preserve"> тыс.рублей кассовые расходы – </w:t>
      </w:r>
      <w:r>
        <w:rPr>
          <w:color w:val="000000"/>
          <w:w w:val="101"/>
          <w:sz w:val="28"/>
          <w:szCs w:val="28"/>
        </w:rPr>
        <w:t>253,0</w:t>
      </w:r>
      <w:r w:rsidRPr="004C5FE9">
        <w:rPr>
          <w:color w:val="000000"/>
          <w:w w:val="101"/>
          <w:sz w:val="28"/>
          <w:szCs w:val="28"/>
        </w:rPr>
        <w:t xml:space="preserve"> тыс.рублей.</w:t>
      </w:r>
    </w:p>
    <w:p w:rsidR="006371BA" w:rsidRPr="004C5FE9" w:rsidRDefault="006371BA" w:rsidP="004C5FE9">
      <w:pPr>
        <w:spacing w:line="260" w:lineRule="exact"/>
        <w:outlineLvl w:val="0"/>
        <w:rPr>
          <w:sz w:val="28"/>
          <w:szCs w:val="28"/>
        </w:rPr>
      </w:pPr>
    </w:p>
    <w:p w:rsidR="006371BA" w:rsidRPr="004C5FE9" w:rsidRDefault="006371BA" w:rsidP="004C5FE9">
      <w:pPr>
        <w:jc w:val="both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>Раздел 0800</w:t>
      </w:r>
      <w:r w:rsidRPr="004C5FE9">
        <w:rPr>
          <w:sz w:val="28"/>
          <w:szCs w:val="28"/>
        </w:rPr>
        <w:t xml:space="preserve"> «</w:t>
      </w:r>
      <w:r w:rsidRPr="004C5FE9">
        <w:rPr>
          <w:b/>
          <w:sz w:val="28"/>
          <w:szCs w:val="28"/>
        </w:rPr>
        <w:t>Культура, кинематография»,  исполнение состави</w:t>
      </w:r>
      <w:r>
        <w:rPr>
          <w:b/>
          <w:sz w:val="28"/>
          <w:szCs w:val="28"/>
        </w:rPr>
        <w:t>ло  28,7тыс.рублей  при плане 30,0</w:t>
      </w:r>
      <w:r w:rsidRPr="004C5FE9">
        <w:rPr>
          <w:b/>
          <w:sz w:val="28"/>
          <w:szCs w:val="28"/>
        </w:rPr>
        <w:t xml:space="preserve"> тыс.рублей. 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        В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году в рамках муниципальной программы «Культура в Перёдском сельском поселении на 201</w:t>
      </w:r>
      <w:r>
        <w:rPr>
          <w:sz w:val="28"/>
          <w:szCs w:val="28"/>
        </w:rPr>
        <w:t>9-2021</w:t>
      </w:r>
      <w:r w:rsidRPr="004C5FE9">
        <w:rPr>
          <w:sz w:val="28"/>
          <w:szCs w:val="28"/>
        </w:rPr>
        <w:t xml:space="preserve"> годы» произведены расходы на различные мероприятия культурной жизни поселения: 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- День села;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-  9 Мая;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- День пожилого человека;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lastRenderedPageBreak/>
        <w:t xml:space="preserve"> - Проведение Новогодних елок;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- Чествование юбиляров.</w:t>
      </w:r>
    </w:p>
    <w:p w:rsidR="006371BA" w:rsidRPr="004C5FE9" w:rsidRDefault="006371BA" w:rsidP="004C5FE9">
      <w:pPr>
        <w:ind w:firstLine="709"/>
        <w:jc w:val="both"/>
        <w:rPr>
          <w:i/>
          <w:sz w:val="28"/>
          <w:szCs w:val="28"/>
        </w:rPr>
      </w:pPr>
      <w:r w:rsidRPr="004C5FE9">
        <w:rPr>
          <w:b/>
          <w:sz w:val="28"/>
          <w:szCs w:val="28"/>
        </w:rPr>
        <w:t xml:space="preserve">На раздел 1000 «Социальная политика» </w:t>
      </w:r>
      <w:r>
        <w:rPr>
          <w:b/>
          <w:sz w:val="28"/>
          <w:szCs w:val="28"/>
        </w:rPr>
        <w:t>кассовые выплаты составили 381,5</w:t>
      </w:r>
      <w:r w:rsidRPr="004C5FE9">
        <w:rPr>
          <w:b/>
          <w:sz w:val="28"/>
          <w:szCs w:val="28"/>
        </w:rPr>
        <w:t xml:space="preserve"> тыс.руб., план выполнен на 100 %</w:t>
      </w:r>
      <w:r w:rsidRPr="004C5FE9">
        <w:rPr>
          <w:i/>
          <w:sz w:val="28"/>
          <w:szCs w:val="28"/>
        </w:rPr>
        <w:t>.</w:t>
      </w:r>
    </w:p>
    <w:p w:rsidR="006371BA" w:rsidRPr="004C5FE9" w:rsidRDefault="006371BA" w:rsidP="004C5FE9">
      <w:pPr>
        <w:ind w:firstLine="709"/>
        <w:jc w:val="both"/>
        <w:rPr>
          <w:sz w:val="28"/>
          <w:szCs w:val="28"/>
        </w:rPr>
      </w:pPr>
      <w:r w:rsidRPr="004C5FE9">
        <w:rPr>
          <w:sz w:val="28"/>
          <w:szCs w:val="28"/>
        </w:rPr>
        <w:t>В разделе «Социальная политика» отражаются расходы на выплаты муниципальных пенсий бывшим работникам сельской администрации.</w:t>
      </w:r>
    </w:p>
    <w:p w:rsidR="006371BA" w:rsidRPr="004C5FE9" w:rsidRDefault="006371BA" w:rsidP="004C5FE9">
      <w:pPr>
        <w:jc w:val="both"/>
        <w:rPr>
          <w:sz w:val="28"/>
          <w:szCs w:val="28"/>
        </w:rPr>
      </w:pPr>
      <w:r w:rsidRPr="004C5FE9">
        <w:rPr>
          <w:sz w:val="28"/>
          <w:szCs w:val="28"/>
        </w:rPr>
        <w:t xml:space="preserve">  </w:t>
      </w:r>
      <w:r w:rsidRPr="004C5FE9">
        <w:rPr>
          <w:b/>
          <w:color w:val="000000"/>
          <w:sz w:val="28"/>
          <w:szCs w:val="28"/>
        </w:rPr>
        <w:t xml:space="preserve">  </w:t>
      </w:r>
    </w:p>
    <w:p w:rsidR="006371BA" w:rsidRPr="004C5FE9" w:rsidRDefault="006371BA" w:rsidP="004C5FE9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4C5FE9">
        <w:rPr>
          <w:snapToGrid w:val="0"/>
          <w:color w:val="000000"/>
          <w:sz w:val="28"/>
          <w:szCs w:val="28"/>
        </w:rPr>
        <w:t xml:space="preserve">  </w:t>
      </w:r>
    </w:p>
    <w:p w:rsidR="006371BA" w:rsidRPr="004C5FE9" w:rsidRDefault="006371BA" w:rsidP="004C5FE9">
      <w:pPr>
        <w:jc w:val="center"/>
        <w:rPr>
          <w:b/>
          <w:sz w:val="28"/>
          <w:szCs w:val="28"/>
        </w:rPr>
      </w:pPr>
      <w:r w:rsidRPr="004C5FE9">
        <w:rPr>
          <w:b/>
          <w:sz w:val="28"/>
          <w:szCs w:val="28"/>
        </w:rPr>
        <w:t xml:space="preserve">3. ДЕФИЦИТ БЮДЖЕТА  </w:t>
      </w:r>
    </w:p>
    <w:p w:rsidR="006371BA" w:rsidRPr="004C5FE9" w:rsidRDefault="006371BA" w:rsidP="004C5FE9">
      <w:pPr>
        <w:ind w:firstLine="720"/>
        <w:jc w:val="both"/>
        <w:rPr>
          <w:sz w:val="28"/>
        </w:rPr>
      </w:pPr>
      <w:r>
        <w:rPr>
          <w:sz w:val="28"/>
          <w:szCs w:val="28"/>
        </w:rPr>
        <w:t>Про</w:t>
      </w:r>
      <w:r w:rsidRPr="004C5FE9">
        <w:rPr>
          <w:sz w:val="28"/>
          <w:szCs w:val="28"/>
        </w:rPr>
        <w:t>фицит бюджета Перёдского сельского поселения  за 201</w:t>
      </w:r>
      <w:r>
        <w:rPr>
          <w:sz w:val="28"/>
          <w:szCs w:val="28"/>
        </w:rPr>
        <w:t>9</w:t>
      </w:r>
      <w:r w:rsidRPr="004C5FE9">
        <w:rPr>
          <w:sz w:val="28"/>
          <w:szCs w:val="28"/>
        </w:rPr>
        <w:t xml:space="preserve"> год сложился в сумме </w:t>
      </w:r>
      <w:r>
        <w:rPr>
          <w:sz w:val="28"/>
          <w:szCs w:val="28"/>
        </w:rPr>
        <w:t>62,0</w:t>
      </w:r>
      <w:r w:rsidRPr="004C5FE9">
        <w:rPr>
          <w:sz w:val="28"/>
          <w:szCs w:val="28"/>
        </w:rPr>
        <w:t xml:space="preserve"> тыс. рублей при запланированном </w:t>
      </w:r>
      <w:r>
        <w:rPr>
          <w:sz w:val="28"/>
          <w:szCs w:val="28"/>
        </w:rPr>
        <w:t>дефмците в сумме 866,9</w:t>
      </w:r>
      <w:r w:rsidRPr="004C5FE9">
        <w:rPr>
          <w:sz w:val="28"/>
          <w:szCs w:val="28"/>
        </w:rPr>
        <w:t xml:space="preserve"> тыс. рублей. Дефицит запланирован за счет уменьшения средств на счете бюджета сельского поселения.</w:t>
      </w:r>
    </w:p>
    <w:sectPr w:rsidR="006371BA" w:rsidRPr="004C5FE9" w:rsidSect="00F2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DF4" w:rsidRDefault="007A7DF4" w:rsidP="00BB7C81">
      <w:r>
        <w:separator/>
      </w:r>
    </w:p>
  </w:endnote>
  <w:endnote w:type="continuationSeparator" w:id="1">
    <w:p w:rsidR="007A7DF4" w:rsidRDefault="007A7DF4" w:rsidP="00BB7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DF4" w:rsidRDefault="007A7DF4" w:rsidP="00BB7C81">
      <w:r>
        <w:separator/>
      </w:r>
    </w:p>
  </w:footnote>
  <w:footnote w:type="continuationSeparator" w:id="1">
    <w:p w:rsidR="007A7DF4" w:rsidRDefault="007A7DF4" w:rsidP="00BB7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402"/>
    <w:rsid w:val="000112ED"/>
    <w:rsid w:val="000C21B1"/>
    <w:rsid w:val="000F08F2"/>
    <w:rsid w:val="000F625E"/>
    <w:rsid w:val="000F6A6A"/>
    <w:rsid w:val="000F7396"/>
    <w:rsid w:val="00104945"/>
    <w:rsid w:val="001165C5"/>
    <w:rsid w:val="00131B25"/>
    <w:rsid w:val="0016057C"/>
    <w:rsid w:val="00164275"/>
    <w:rsid w:val="001D3D8B"/>
    <w:rsid w:val="001E569E"/>
    <w:rsid w:val="002376B1"/>
    <w:rsid w:val="00280041"/>
    <w:rsid w:val="003630E7"/>
    <w:rsid w:val="003726B7"/>
    <w:rsid w:val="003A0D07"/>
    <w:rsid w:val="003B2AC5"/>
    <w:rsid w:val="003B3C07"/>
    <w:rsid w:val="00461184"/>
    <w:rsid w:val="004728BA"/>
    <w:rsid w:val="004A5CFF"/>
    <w:rsid w:val="004C0484"/>
    <w:rsid w:val="004C5FE9"/>
    <w:rsid w:val="004D6004"/>
    <w:rsid w:val="004F576E"/>
    <w:rsid w:val="005019AF"/>
    <w:rsid w:val="00555602"/>
    <w:rsid w:val="00556341"/>
    <w:rsid w:val="0056284E"/>
    <w:rsid w:val="005B7FC2"/>
    <w:rsid w:val="00600A97"/>
    <w:rsid w:val="00604379"/>
    <w:rsid w:val="00613CA5"/>
    <w:rsid w:val="00622B0B"/>
    <w:rsid w:val="006371BA"/>
    <w:rsid w:val="00687823"/>
    <w:rsid w:val="00696D68"/>
    <w:rsid w:val="006D73C4"/>
    <w:rsid w:val="006E3C10"/>
    <w:rsid w:val="006E5B36"/>
    <w:rsid w:val="0070474E"/>
    <w:rsid w:val="00751BB2"/>
    <w:rsid w:val="007577F0"/>
    <w:rsid w:val="00784A03"/>
    <w:rsid w:val="007A613B"/>
    <w:rsid w:val="007A7DF4"/>
    <w:rsid w:val="00814503"/>
    <w:rsid w:val="00815A65"/>
    <w:rsid w:val="00823206"/>
    <w:rsid w:val="008546F2"/>
    <w:rsid w:val="00893F01"/>
    <w:rsid w:val="008C1E27"/>
    <w:rsid w:val="00900C45"/>
    <w:rsid w:val="00950F30"/>
    <w:rsid w:val="0096258B"/>
    <w:rsid w:val="009A6C00"/>
    <w:rsid w:val="009E4E1F"/>
    <w:rsid w:val="00A058F0"/>
    <w:rsid w:val="00AB7F76"/>
    <w:rsid w:val="00AD3402"/>
    <w:rsid w:val="00AE7A6B"/>
    <w:rsid w:val="00B0705E"/>
    <w:rsid w:val="00B44715"/>
    <w:rsid w:val="00B55573"/>
    <w:rsid w:val="00B7274C"/>
    <w:rsid w:val="00BA18D5"/>
    <w:rsid w:val="00BB2545"/>
    <w:rsid w:val="00BB7C81"/>
    <w:rsid w:val="00C179D0"/>
    <w:rsid w:val="00C52721"/>
    <w:rsid w:val="00C53628"/>
    <w:rsid w:val="00C75A1E"/>
    <w:rsid w:val="00C8780C"/>
    <w:rsid w:val="00CE0EC3"/>
    <w:rsid w:val="00D1314D"/>
    <w:rsid w:val="00D54AC9"/>
    <w:rsid w:val="00D57DBF"/>
    <w:rsid w:val="00DD63EF"/>
    <w:rsid w:val="00E01B27"/>
    <w:rsid w:val="00E34865"/>
    <w:rsid w:val="00E474A7"/>
    <w:rsid w:val="00E61E83"/>
    <w:rsid w:val="00E620F4"/>
    <w:rsid w:val="00E72B6C"/>
    <w:rsid w:val="00EE7433"/>
    <w:rsid w:val="00EF0911"/>
    <w:rsid w:val="00F247A3"/>
    <w:rsid w:val="00F329C1"/>
    <w:rsid w:val="00F80D2D"/>
    <w:rsid w:val="00FC3A93"/>
    <w:rsid w:val="00FD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7F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99"/>
    <w:qFormat/>
    <w:rsid w:val="00600A97"/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B7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B7C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B7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B7C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3137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Redaktor</cp:lastModifiedBy>
  <cp:revision>11</cp:revision>
  <cp:lastPrinted>2020-05-27T12:49:00Z</cp:lastPrinted>
  <dcterms:created xsi:type="dcterms:W3CDTF">2020-04-06T13:23:00Z</dcterms:created>
  <dcterms:modified xsi:type="dcterms:W3CDTF">2020-06-01T08:24:00Z</dcterms:modified>
</cp:coreProperties>
</file>