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23" w:rsidRPr="00BF701F" w:rsidRDefault="009C2D23">
      <w:pPr>
        <w:pStyle w:val="ConsPlusNormal"/>
        <w:jc w:val="both"/>
      </w:pPr>
    </w:p>
    <w:p w:rsidR="009C2D23" w:rsidRPr="00BF701F" w:rsidRDefault="009C2D23">
      <w:pPr>
        <w:pStyle w:val="ConsPlusNormal"/>
        <w:jc w:val="right"/>
        <w:outlineLvl w:val="1"/>
      </w:pPr>
      <w:r w:rsidRPr="00BF701F">
        <w:t>Приложение N 1</w:t>
      </w:r>
    </w:p>
    <w:p w:rsidR="009C2D23" w:rsidRPr="00BF701F" w:rsidRDefault="009C2D23" w:rsidP="007956A9">
      <w:pPr>
        <w:pStyle w:val="ConsPlusNormal"/>
        <w:jc w:val="right"/>
      </w:pPr>
      <w:r w:rsidRPr="00BF701F">
        <w:t>к Порядку учета бюджетных и денежных</w:t>
      </w:r>
    </w:p>
    <w:p w:rsidR="009C2D23" w:rsidRPr="00BF701F" w:rsidRDefault="009C2D23" w:rsidP="007956A9">
      <w:pPr>
        <w:pStyle w:val="ConsPlusNormal"/>
        <w:jc w:val="right"/>
      </w:pPr>
      <w:r w:rsidRPr="00BF701F">
        <w:t>обязательств получателей средств</w:t>
      </w:r>
    </w:p>
    <w:p w:rsidR="009C2D23" w:rsidRPr="00BF701F" w:rsidRDefault="009C2D23" w:rsidP="007956A9">
      <w:pPr>
        <w:pStyle w:val="ConsPlusNormal"/>
        <w:jc w:val="right"/>
      </w:pPr>
      <w:r w:rsidRPr="00BF701F">
        <w:t xml:space="preserve">бюджета </w:t>
      </w:r>
      <w:r w:rsidR="00513E72" w:rsidRPr="00BF701F">
        <w:t>Перёд</w:t>
      </w:r>
      <w:r w:rsidRPr="00BF701F">
        <w:t xml:space="preserve">ского сельского поселения </w:t>
      </w:r>
    </w:p>
    <w:p w:rsidR="009C2D23" w:rsidRPr="00BF701F" w:rsidRDefault="009C2D23" w:rsidP="007956A9">
      <w:pPr>
        <w:pStyle w:val="ConsPlusNormal"/>
        <w:jc w:val="right"/>
      </w:pPr>
      <w:r w:rsidRPr="00BF701F">
        <w:t xml:space="preserve">Управлением Федерльного </w:t>
      </w:r>
    </w:p>
    <w:p w:rsidR="009C2D23" w:rsidRPr="00BF701F" w:rsidRDefault="009C2D23" w:rsidP="007956A9">
      <w:pPr>
        <w:pStyle w:val="ConsPlusNormal"/>
        <w:jc w:val="right"/>
      </w:pPr>
      <w:r w:rsidRPr="00BF701F">
        <w:t>казначейства по Новгородской области,</w:t>
      </w:r>
    </w:p>
    <w:p w:rsidR="009C2D23" w:rsidRPr="00BF701F" w:rsidRDefault="009C2D23" w:rsidP="007956A9">
      <w:pPr>
        <w:pStyle w:val="ConsPlusNormal"/>
        <w:jc w:val="right"/>
      </w:pPr>
      <w:r w:rsidRPr="00BF701F">
        <w:t>у</w:t>
      </w:r>
      <w:r w:rsidR="00513E72" w:rsidRPr="00BF701F">
        <w:t xml:space="preserve">твержденному </w:t>
      </w:r>
      <w:r w:rsidR="00BF701F" w:rsidRPr="00BF701F">
        <w:t>распоряжением</w:t>
      </w:r>
      <w:r w:rsidR="00513E72" w:rsidRPr="00BF701F">
        <w:t xml:space="preserve"> Администр</w:t>
      </w:r>
      <w:r w:rsidRPr="00BF701F">
        <w:t xml:space="preserve">ации </w:t>
      </w:r>
    </w:p>
    <w:p w:rsidR="009C2D23" w:rsidRPr="00BF701F" w:rsidRDefault="00513E72" w:rsidP="007956A9">
      <w:pPr>
        <w:pStyle w:val="ConsPlusNormal"/>
        <w:jc w:val="right"/>
      </w:pPr>
      <w:r w:rsidRPr="00BF701F">
        <w:t>Перёд</w:t>
      </w:r>
      <w:r w:rsidR="009C2D23" w:rsidRPr="00BF701F">
        <w:t>ского сельского поселения</w:t>
      </w:r>
    </w:p>
    <w:p w:rsidR="009C2D23" w:rsidRPr="00BF701F" w:rsidRDefault="009C2D23" w:rsidP="007956A9">
      <w:pPr>
        <w:pStyle w:val="ConsPlusNormal"/>
        <w:jc w:val="both"/>
      </w:pPr>
      <w:r w:rsidRPr="00BF701F">
        <w:t xml:space="preserve">                                                                                                                                       от ___________N ____</w:t>
      </w:r>
    </w:p>
    <w:p w:rsidR="009C2D23" w:rsidRPr="00BF701F" w:rsidRDefault="009C2D23">
      <w:pPr>
        <w:pStyle w:val="ConsPlusNormal"/>
        <w:jc w:val="right"/>
      </w:pPr>
    </w:p>
    <w:p w:rsidR="009C2D23" w:rsidRPr="00BF701F" w:rsidRDefault="009C2D23">
      <w:pPr>
        <w:pStyle w:val="ConsPlusNormal"/>
        <w:jc w:val="both"/>
      </w:pPr>
    </w:p>
    <w:p w:rsidR="009C2D23" w:rsidRPr="00BF701F" w:rsidRDefault="009C2D23">
      <w:pPr>
        <w:pStyle w:val="ConsPlusNormal"/>
        <w:jc w:val="center"/>
      </w:pPr>
      <w:bookmarkStart w:id="0" w:name="P261"/>
      <w:bookmarkEnd w:id="0"/>
      <w:r w:rsidRPr="00BF701F">
        <w:t>Реквизиты</w:t>
      </w:r>
    </w:p>
    <w:p w:rsidR="009C2D23" w:rsidRPr="00BF701F" w:rsidRDefault="009C2D23">
      <w:pPr>
        <w:pStyle w:val="ConsPlusNormal"/>
        <w:jc w:val="center"/>
      </w:pPr>
      <w:r w:rsidRPr="00BF701F">
        <w:t>Сведения о бюджетном обязательстве</w:t>
      </w:r>
    </w:p>
    <w:p w:rsidR="009C2D23" w:rsidRPr="00BF701F" w:rsidRDefault="009C2D2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2"/>
      </w:tblGrid>
      <w:tr w:rsidR="009C2D23" w:rsidRPr="00BF701F">
        <w:tc>
          <w:tcPr>
            <w:tcW w:w="9067" w:type="dxa"/>
            <w:gridSpan w:val="2"/>
            <w:tcBorders>
              <w:top w:val="nil"/>
              <w:left w:val="nil"/>
              <w:right w:val="nil"/>
            </w:tcBorders>
          </w:tcPr>
          <w:p w:rsidR="009C2D23" w:rsidRPr="00BF701F" w:rsidRDefault="009C2D23">
            <w:pPr>
              <w:pStyle w:val="ConsPlusNormal"/>
              <w:jc w:val="both"/>
            </w:pPr>
            <w:r w:rsidRPr="00BF701F">
              <w:t>Единица измерения: руб.</w:t>
            </w:r>
          </w:p>
          <w:p w:rsidR="009C2D23" w:rsidRPr="00BF701F" w:rsidRDefault="009C2D23">
            <w:pPr>
              <w:pStyle w:val="ConsPlusNormal"/>
              <w:jc w:val="both"/>
            </w:pPr>
            <w:r w:rsidRPr="00BF701F">
              <w:t>(с точностью до второго десятичного знака)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center"/>
            </w:pPr>
            <w:r w:rsidRPr="00BF701F">
              <w:t>Описание реквизита</w:t>
            </w:r>
          </w:p>
        </w:tc>
        <w:tc>
          <w:tcPr>
            <w:tcW w:w="5102" w:type="dxa"/>
          </w:tcPr>
          <w:p w:rsidR="009C2D23" w:rsidRPr="00BF701F" w:rsidRDefault="009C2D23">
            <w:pPr>
              <w:pStyle w:val="ConsPlusNormal"/>
              <w:jc w:val="center"/>
            </w:pPr>
            <w:r w:rsidRPr="00BF701F">
              <w:t>Правила формирования, заполнения реквизита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9C2D23" w:rsidRPr="00BF701F" w:rsidRDefault="009C2D23">
            <w:pPr>
              <w:pStyle w:val="ConsPlusNormal"/>
              <w:ind w:firstLine="283"/>
              <w:jc w:val="both"/>
            </w:pPr>
            <w:r w:rsidRPr="00BF701F">
              <w:t>Указывается порядковый номер Сведений о бюджетном обязательстве.</w:t>
            </w:r>
          </w:p>
          <w:p w:rsidR="009C2D23" w:rsidRPr="00BF701F" w:rsidRDefault="009C2D23">
            <w:pPr>
              <w:pStyle w:val="ConsPlusNormal"/>
              <w:ind w:firstLine="283"/>
              <w:jc w:val="both"/>
            </w:pPr>
            <w:r w:rsidRPr="00BF701F">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2. Учетный номер бюджетного обязательства</w:t>
            </w:r>
          </w:p>
        </w:tc>
        <w:tc>
          <w:tcPr>
            <w:tcW w:w="5102" w:type="dxa"/>
          </w:tcPr>
          <w:p w:rsidR="009C2D23" w:rsidRPr="00BF701F" w:rsidRDefault="009C2D23">
            <w:pPr>
              <w:pStyle w:val="ConsPlusNormal"/>
              <w:ind w:firstLine="283"/>
              <w:jc w:val="both"/>
            </w:pPr>
            <w:r w:rsidRPr="00BF701F">
              <w:t>Указывается при внесении изменений в поставленное на учет бюджетное обязательство.</w:t>
            </w:r>
          </w:p>
          <w:p w:rsidR="009C2D23" w:rsidRPr="00BF701F" w:rsidRDefault="009C2D23">
            <w:pPr>
              <w:pStyle w:val="ConsPlusNormal"/>
              <w:ind w:firstLine="283"/>
              <w:jc w:val="both"/>
            </w:pPr>
            <w:r w:rsidRPr="00BF701F">
              <w:t>Указывается учетный номер бюджетного обязательства, в которое вносятся изменения, присвоенный ему при постановке на учет.</w:t>
            </w:r>
          </w:p>
          <w:p w:rsidR="009C2D23" w:rsidRPr="00BF701F" w:rsidRDefault="009C2D23">
            <w:pPr>
              <w:pStyle w:val="ConsPlusNormal"/>
              <w:ind w:firstLine="283"/>
              <w:jc w:val="both"/>
            </w:pPr>
            <w:r w:rsidRPr="00BF701F">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3. Дата формирования Сведений о бюджетном обязательстве</w:t>
            </w:r>
          </w:p>
        </w:tc>
        <w:tc>
          <w:tcPr>
            <w:tcW w:w="5102" w:type="dxa"/>
          </w:tcPr>
          <w:p w:rsidR="009C2D23" w:rsidRPr="00BF701F" w:rsidRDefault="009C2D23">
            <w:pPr>
              <w:pStyle w:val="ConsPlusNormal"/>
              <w:ind w:firstLine="283"/>
              <w:jc w:val="both"/>
            </w:pPr>
            <w:r w:rsidRPr="00BF701F">
              <w:t>Указывается дата подписания Сведений о бюджетном обязательстве получателем бюджетных средств.</w:t>
            </w:r>
          </w:p>
          <w:p w:rsidR="009C2D23" w:rsidRPr="00BF701F" w:rsidRDefault="009C2D23">
            <w:pPr>
              <w:pStyle w:val="ConsPlusNormal"/>
              <w:ind w:firstLine="283"/>
              <w:jc w:val="both"/>
            </w:pPr>
            <w:r w:rsidRPr="00BF701F">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4. Тип бюджетного обязательства</w:t>
            </w:r>
          </w:p>
        </w:tc>
        <w:tc>
          <w:tcPr>
            <w:tcW w:w="5102" w:type="dxa"/>
          </w:tcPr>
          <w:p w:rsidR="009C2D23" w:rsidRPr="00BF701F" w:rsidRDefault="009C2D23">
            <w:pPr>
              <w:pStyle w:val="ConsPlusNormal"/>
              <w:ind w:firstLine="283"/>
              <w:jc w:val="both"/>
            </w:pPr>
            <w:r w:rsidRPr="00BF701F">
              <w:t xml:space="preserve">Указывается код типа бюджетного обязательства, </w:t>
            </w:r>
            <w:r w:rsidRPr="00BF701F">
              <w:lastRenderedPageBreak/>
              <w:t>исходя из следующего:</w:t>
            </w:r>
          </w:p>
          <w:p w:rsidR="009C2D23" w:rsidRPr="00BF701F" w:rsidRDefault="009C2D23">
            <w:pPr>
              <w:pStyle w:val="ConsPlusNormal"/>
              <w:ind w:firstLine="283"/>
              <w:jc w:val="both"/>
            </w:pPr>
            <w:r w:rsidRPr="00BF701F">
              <w:t>1 - закупка, если бюджетное обязательство связано с закупкой товаров, работ, услуг в текущем финансовом году;</w:t>
            </w:r>
          </w:p>
          <w:p w:rsidR="009C2D23" w:rsidRPr="00BF701F" w:rsidRDefault="009C2D23">
            <w:pPr>
              <w:pStyle w:val="ConsPlusNormal"/>
              <w:ind w:firstLine="283"/>
              <w:jc w:val="both"/>
            </w:pPr>
            <w:r w:rsidRPr="00BF701F">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lastRenderedPageBreak/>
              <w:t>5. Информация о получателе бюджетных средств</w:t>
            </w:r>
          </w:p>
        </w:tc>
        <w:tc>
          <w:tcPr>
            <w:tcW w:w="5102" w:type="dxa"/>
          </w:tcPr>
          <w:p w:rsidR="009C2D23" w:rsidRPr="00BF701F" w:rsidRDefault="009C2D23">
            <w:pPr>
              <w:pStyle w:val="ConsPlusNormal"/>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5.1. Получатель бюджетных средств</w:t>
            </w:r>
          </w:p>
        </w:tc>
        <w:tc>
          <w:tcPr>
            <w:tcW w:w="5102" w:type="dxa"/>
          </w:tcPr>
          <w:p w:rsidR="009C2D23" w:rsidRPr="00BF701F" w:rsidRDefault="009C2D23">
            <w:pPr>
              <w:pStyle w:val="ConsPlusNormal"/>
              <w:ind w:firstLine="283"/>
              <w:jc w:val="both"/>
            </w:pPr>
            <w:r w:rsidRPr="00BF701F">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9C2D23" w:rsidRPr="00BF701F" w:rsidRDefault="009C2D23">
            <w:pPr>
              <w:pStyle w:val="ConsPlusNormal"/>
              <w:ind w:firstLine="283"/>
              <w:jc w:val="both"/>
            </w:pPr>
            <w:r w:rsidRPr="00BF701F">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5.2. Наименование бюджета</w:t>
            </w:r>
          </w:p>
        </w:tc>
        <w:tc>
          <w:tcPr>
            <w:tcW w:w="5102" w:type="dxa"/>
          </w:tcPr>
          <w:p w:rsidR="009C2D23" w:rsidRPr="00BF701F" w:rsidRDefault="009C2D23">
            <w:pPr>
              <w:pStyle w:val="ConsPlusNormal"/>
              <w:ind w:firstLine="283"/>
              <w:jc w:val="both"/>
            </w:pPr>
            <w:r w:rsidRPr="00BF701F">
              <w:t xml:space="preserve">Указывается наименование бюджета - "Бюджет </w:t>
            </w:r>
            <w:r w:rsidR="00513E72" w:rsidRPr="00BF701F">
              <w:t>Перёд</w:t>
            </w:r>
            <w:r w:rsidRPr="00BF701F">
              <w:t>ского сельского поселения".</w:t>
            </w:r>
          </w:p>
          <w:p w:rsidR="009C2D23" w:rsidRPr="00BF701F" w:rsidRDefault="009C2D23">
            <w:pPr>
              <w:pStyle w:val="ConsPlusNormal"/>
              <w:ind w:firstLine="283"/>
              <w:jc w:val="both"/>
            </w:pPr>
            <w:r w:rsidRPr="00BF701F">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5.3. Код ОКТМО</w:t>
            </w:r>
          </w:p>
        </w:tc>
        <w:tc>
          <w:tcPr>
            <w:tcW w:w="5102" w:type="dxa"/>
          </w:tcPr>
          <w:p w:rsidR="009C2D23" w:rsidRPr="00BF701F" w:rsidRDefault="009C2D23">
            <w:pPr>
              <w:pStyle w:val="ConsPlusNormal"/>
              <w:ind w:firstLine="283"/>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5.4. Финансовый орган</w:t>
            </w:r>
          </w:p>
        </w:tc>
        <w:tc>
          <w:tcPr>
            <w:tcW w:w="5102" w:type="dxa"/>
          </w:tcPr>
          <w:p w:rsidR="009C2D23" w:rsidRPr="00BF701F" w:rsidRDefault="009C2D23">
            <w:pPr>
              <w:pStyle w:val="ConsPlusNormal"/>
              <w:ind w:firstLine="283"/>
              <w:jc w:val="both"/>
            </w:pPr>
            <w:r w:rsidRPr="00BF701F">
              <w:t xml:space="preserve">Администрация </w:t>
            </w:r>
            <w:r w:rsidR="00513E72" w:rsidRPr="00BF701F">
              <w:t>Перёд</w:t>
            </w:r>
            <w:r w:rsidRPr="00BF701F">
              <w:t>ского сельского поселения</w:t>
            </w:r>
          </w:p>
          <w:p w:rsidR="009C2D23" w:rsidRPr="00BF701F" w:rsidRDefault="009C2D23">
            <w:pPr>
              <w:pStyle w:val="ConsPlusNormal"/>
              <w:ind w:firstLine="283"/>
              <w:jc w:val="both"/>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5.5. Код по ОКПО</w:t>
            </w:r>
          </w:p>
        </w:tc>
        <w:tc>
          <w:tcPr>
            <w:tcW w:w="5102" w:type="dxa"/>
          </w:tcPr>
          <w:p w:rsidR="009C2D23" w:rsidRPr="00BF701F" w:rsidRDefault="009C2D23">
            <w:pPr>
              <w:pStyle w:val="ConsPlusNormal"/>
              <w:ind w:firstLine="283"/>
              <w:jc w:val="both"/>
            </w:pPr>
            <w:r w:rsidRPr="00BF701F">
              <w:t>Указывается код финансового органа по Общероссийскому классификатору предприятий и организаций.</w:t>
            </w:r>
          </w:p>
        </w:tc>
      </w:tr>
      <w:tr w:rsidR="009C2D23" w:rsidRPr="00BF701F" w:rsidTr="001A5879">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5.6. Код получателя бюджетных средств по Сводному реестру</w:t>
            </w:r>
          </w:p>
        </w:tc>
        <w:tc>
          <w:tcPr>
            <w:tcW w:w="5102" w:type="dxa"/>
          </w:tcPr>
          <w:p w:rsidR="009C2D23" w:rsidRPr="00BF701F" w:rsidRDefault="009C2D23">
            <w:pPr>
              <w:pStyle w:val="ConsPlusNormal"/>
              <w:ind w:firstLine="283"/>
              <w:jc w:val="both"/>
            </w:pPr>
            <w:r w:rsidRPr="00BF701F">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9C2D23" w:rsidRPr="00BF701F" w:rsidTr="001A5879">
        <w:tblPrEx>
          <w:tblBorders>
            <w:left w:val="single" w:sz="4" w:space="0" w:color="auto"/>
            <w:right w:val="single" w:sz="4" w:space="0" w:color="auto"/>
            <w:insideH w:val="none" w:sz="0" w:space="0" w:color="auto"/>
          </w:tblBorders>
        </w:tblPrEx>
        <w:tc>
          <w:tcPr>
            <w:tcW w:w="3965" w:type="dxa"/>
            <w:tcBorders>
              <w:top w:val="single" w:sz="4" w:space="0" w:color="auto"/>
              <w:bottom w:val="single" w:sz="4" w:space="0" w:color="auto"/>
            </w:tcBorders>
          </w:tcPr>
          <w:p w:rsidR="009C2D23" w:rsidRPr="00BF701F" w:rsidRDefault="009C2D23">
            <w:pPr>
              <w:pStyle w:val="ConsPlusNormal"/>
              <w:jc w:val="both"/>
            </w:pPr>
            <w:bookmarkStart w:id="1" w:name="P301"/>
            <w:bookmarkEnd w:id="1"/>
            <w:r w:rsidRPr="00BF701F">
              <w:t>5.7. Наименование главного распорядителя бюджетных средств</w:t>
            </w:r>
          </w:p>
        </w:tc>
        <w:tc>
          <w:tcPr>
            <w:tcW w:w="5102" w:type="dxa"/>
            <w:tcBorders>
              <w:top w:val="single" w:sz="4" w:space="0" w:color="auto"/>
              <w:bottom w:val="single" w:sz="4" w:space="0" w:color="auto"/>
            </w:tcBorders>
          </w:tcPr>
          <w:p w:rsidR="009C2D23" w:rsidRPr="00BF701F" w:rsidRDefault="009C2D23">
            <w:pPr>
              <w:pStyle w:val="ConsPlusNormal"/>
              <w:ind w:firstLine="283"/>
              <w:jc w:val="both"/>
            </w:pPr>
            <w:r w:rsidRPr="00BF701F">
              <w:t>Указывается наименование главного распорядителя бюджетных средств в соответствии со Сводным реестром.</w:t>
            </w:r>
          </w:p>
        </w:tc>
      </w:tr>
      <w:tr w:rsidR="009C2D23" w:rsidRPr="00BF701F" w:rsidTr="001A5879">
        <w:tblPrEx>
          <w:tblBorders>
            <w:left w:val="single" w:sz="4" w:space="0" w:color="auto"/>
            <w:right w:val="single" w:sz="4" w:space="0" w:color="auto"/>
            <w:insideH w:val="none" w:sz="0" w:space="0" w:color="auto"/>
          </w:tblBorders>
        </w:tblPrEx>
        <w:tc>
          <w:tcPr>
            <w:tcW w:w="3965" w:type="dxa"/>
            <w:tcBorders>
              <w:top w:val="single" w:sz="4" w:space="0" w:color="auto"/>
            </w:tcBorders>
          </w:tcPr>
          <w:p w:rsidR="009C2D23" w:rsidRPr="00BF701F" w:rsidRDefault="009C2D23">
            <w:pPr>
              <w:pStyle w:val="ConsPlusNormal"/>
              <w:jc w:val="both"/>
            </w:pPr>
            <w:bookmarkStart w:id="2" w:name="P305"/>
            <w:bookmarkEnd w:id="2"/>
            <w:r w:rsidRPr="00BF701F">
              <w:t>5.8. Глава по БК</w:t>
            </w:r>
          </w:p>
        </w:tc>
        <w:tc>
          <w:tcPr>
            <w:tcW w:w="5102" w:type="dxa"/>
            <w:tcBorders>
              <w:top w:val="single" w:sz="4" w:space="0" w:color="auto"/>
            </w:tcBorders>
          </w:tcPr>
          <w:p w:rsidR="009C2D23" w:rsidRPr="00BF701F" w:rsidRDefault="009C2D23" w:rsidP="00513E72">
            <w:pPr>
              <w:pStyle w:val="ConsPlusNormal"/>
              <w:ind w:firstLine="283"/>
              <w:jc w:val="both"/>
            </w:pPr>
            <w:r w:rsidRPr="00BF701F">
              <w:t xml:space="preserve">Указывается код главы главного распорядителя бюджетных средств по бюджетной классификации бюджета </w:t>
            </w:r>
            <w:r w:rsidR="00513E72" w:rsidRPr="00BF701F">
              <w:t>Перёд</w:t>
            </w:r>
            <w:r w:rsidRPr="00BF701F">
              <w:t>ского сельского поселения.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5.9. Наименование органа Федерального казначейства</w:t>
            </w:r>
          </w:p>
        </w:tc>
        <w:tc>
          <w:tcPr>
            <w:tcW w:w="5102" w:type="dxa"/>
          </w:tcPr>
          <w:p w:rsidR="009C2D23" w:rsidRPr="00BF701F" w:rsidRDefault="009C2D23">
            <w:pPr>
              <w:pStyle w:val="ConsPlusNormal"/>
              <w:ind w:firstLine="283"/>
              <w:jc w:val="both"/>
            </w:pPr>
            <w:r w:rsidRPr="00BF701F">
              <w:t>Управление Федерального казначейства по Новгородской области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5.10. Код органа Федерального казначейства (далее - КОФК)</w:t>
            </w:r>
          </w:p>
        </w:tc>
        <w:tc>
          <w:tcPr>
            <w:tcW w:w="5102" w:type="dxa"/>
          </w:tcPr>
          <w:p w:rsidR="009C2D23" w:rsidRPr="00BF701F" w:rsidRDefault="009C2D23">
            <w:pPr>
              <w:pStyle w:val="ConsPlusNormal"/>
              <w:ind w:firstLine="283"/>
              <w:jc w:val="both"/>
            </w:pPr>
            <w:r w:rsidRPr="00BF701F">
              <w:t>5000</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5.11. Номер лицевого счета получателя бюджетных средств</w:t>
            </w:r>
          </w:p>
        </w:tc>
        <w:tc>
          <w:tcPr>
            <w:tcW w:w="5102" w:type="dxa"/>
          </w:tcPr>
          <w:p w:rsidR="009C2D23" w:rsidRPr="00BF701F" w:rsidRDefault="009C2D23">
            <w:pPr>
              <w:pStyle w:val="ConsPlusNormal"/>
              <w:ind w:firstLine="283"/>
              <w:jc w:val="both"/>
            </w:pPr>
            <w:r w:rsidRPr="00BF701F">
              <w:t>Указывается номер соответствующего лицевого счета получателя бюджетных средств.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9C2D23" w:rsidRPr="00BF701F" w:rsidRDefault="009C2D23">
            <w:pPr>
              <w:pStyle w:val="ConsPlusNormal"/>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3" w:name="P315"/>
            <w:bookmarkEnd w:id="3"/>
            <w:r w:rsidRPr="00BF701F">
              <w:t>6.1. Вид документа-основания</w:t>
            </w:r>
          </w:p>
        </w:tc>
        <w:tc>
          <w:tcPr>
            <w:tcW w:w="5102" w:type="dxa"/>
          </w:tcPr>
          <w:p w:rsidR="009C2D23" w:rsidRPr="00BF701F" w:rsidRDefault="009C2D23">
            <w:pPr>
              <w:pStyle w:val="ConsPlusNormal"/>
              <w:ind w:firstLine="283"/>
              <w:jc w:val="both"/>
            </w:pPr>
            <w:r w:rsidRPr="00BF701F">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6.2. Наименование нормативного правового акта</w:t>
            </w:r>
          </w:p>
        </w:tc>
        <w:tc>
          <w:tcPr>
            <w:tcW w:w="5102" w:type="dxa"/>
          </w:tcPr>
          <w:p w:rsidR="009C2D23" w:rsidRPr="00BF701F" w:rsidRDefault="009C2D23">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значения "нормативный правовой акт" указывается наименование нормативного правового акта.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6.3. Номер документа-основания</w:t>
            </w:r>
          </w:p>
        </w:tc>
        <w:tc>
          <w:tcPr>
            <w:tcW w:w="5102" w:type="dxa"/>
          </w:tcPr>
          <w:p w:rsidR="009C2D23" w:rsidRPr="00BF701F" w:rsidRDefault="009C2D23">
            <w:pPr>
              <w:pStyle w:val="ConsPlusNormal"/>
              <w:ind w:firstLine="283"/>
              <w:jc w:val="both"/>
            </w:pPr>
            <w:r w:rsidRPr="00BF701F">
              <w:t>Указывается номер документа-основания (при наличии).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4" w:name="P321"/>
            <w:bookmarkEnd w:id="4"/>
            <w:r w:rsidRPr="00BF701F">
              <w:t>6.4. Дата документа-основания</w:t>
            </w:r>
          </w:p>
        </w:tc>
        <w:tc>
          <w:tcPr>
            <w:tcW w:w="5102" w:type="dxa"/>
          </w:tcPr>
          <w:p w:rsidR="009C2D23" w:rsidRPr="00BF701F" w:rsidRDefault="009C2D23">
            <w:pPr>
              <w:pStyle w:val="ConsPlusNormal"/>
              <w:ind w:firstLine="283"/>
              <w:jc w:val="both"/>
            </w:pPr>
            <w:r w:rsidRPr="00BF701F">
              <w:t>Указывается дата заключения (принятия) документа-основания, дата выдачи исполнительного документа, решения налогового органа.</w:t>
            </w:r>
          </w:p>
        </w:tc>
      </w:tr>
      <w:tr w:rsidR="009C2D23" w:rsidRPr="00BF701F">
        <w:tblPrEx>
          <w:tblBorders>
            <w:left w:val="single" w:sz="4" w:space="0" w:color="auto"/>
            <w:right w:val="single" w:sz="4" w:space="0" w:color="auto"/>
            <w:insideH w:val="none" w:sz="0" w:space="0" w:color="auto"/>
          </w:tblBorders>
        </w:tblPrEx>
        <w:tc>
          <w:tcPr>
            <w:tcW w:w="3965" w:type="dxa"/>
            <w:tcBorders>
              <w:top w:val="nil"/>
            </w:tcBorders>
          </w:tcPr>
          <w:p w:rsidR="009C2D23" w:rsidRPr="00BF701F" w:rsidRDefault="009C2D23">
            <w:pPr>
              <w:pStyle w:val="ConsPlusNormal"/>
              <w:jc w:val="both"/>
            </w:pPr>
            <w:bookmarkStart w:id="5" w:name="P325"/>
            <w:bookmarkEnd w:id="5"/>
            <w:r w:rsidRPr="00BF701F">
              <w:t>6.5. Срок исполнения</w:t>
            </w:r>
          </w:p>
        </w:tc>
        <w:tc>
          <w:tcPr>
            <w:tcW w:w="5102" w:type="dxa"/>
            <w:tcBorders>
              <w:top w:val="nil"/>
            </w:tcBorders>
          </w:tcPr>
          <w:p w:rsidR="009C2D23" w:rsidRPr="00BF701F" w:rsidRDefault="009C2D23">
            <w:pPr>
              <w:pStyle w:val="ConsPlusNormal"/>
              <w:ind w:firstLine="283"/>
              <w:jc w:val="both"/>
            </w:pPr>
            <w:r w:rsidRPr="00BF701F">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6.6. Предмет по документу-основанию</w:t>
            </w:r>
          </w:p>
        </w:tc>
        <w:tc>
          <w:tcPr>
            <w:tcW w:w="5102" w:type="dxa"/>
          </w:tcPr>
          <w:p w:rsidR="009C2D23" w:rsidRPr="00BF701F" w:rsidRDefault="009C2D23">
            <w:pPr>
              <w:pStyle w:val="ConsPlusNormal"/>
              <w:ind w:firstLine="283"/>
              <w:jc w:val="both"/>
            </w:pPr>
            <w:r w:rsidRPr="00BF701F">
              <w:t>Указывается предмет по документу-основанию.</w:t>
            </w:r>
          </w:p>
          <w:p w:rsidR="009C2D23" w:rsidRPr="00BF701F" w:rsidRDefault="009C2D23">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9C2D23" w:rsidRPr="00BF701F" w:rsidRDefault="009C2D23">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6" w:name="P331"/>
            <w:bookmarkEnd w:id="6"/>
            <w:r w:rsidRPr="00BF701F">
              <w:t>6.7. Признак казначейского сопровождения</w:t>
            </w:r>
          </w:p>
        </w:tc>
        <w:tc>
          <w:tcPr>
            <w:tcW w:w="5102" w:type="dxa"/>
          </w:tcPr>
          <w:p w:rsidR="009C2D23" w:rsidRPr="00BF701F" w:rsidRDefault="009C2D23">
            <w:pPr>
              <w:pStyle w:val="ConsPlusNormal"/>
              <w:ind w:firstLine="283"/>
              <w:jc w:val="both"/>
            </w:pPr>
            <w:r w:rsidRPr="00BF701F">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9C2D23" w:rsidRPr="00BF701F" w:rsidRDefault="009C2D23">
            <w:pPr>
              <w:pStyle w:val="ConsPlusNormal"/>
              <w:ind w:firstLine="283"/>
              <w:jc w:val="both"/>
            </w:pPr>
            <w:r w:rsidRPr="00BF701F">
              <w:t>В остальных случаях не заполняется.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6.8. Идентификатор</w:t>
            </w:r>
          </w:p>
        </w:tc>
        <w:tc>
          <w:tcPr>
            <w:tcW w:w="5102" w:type="dxa"/>
          </w:tcPr>
          <w:p w:rsidR="009C2D23" w:rsidRPr="00BF701F" w:rsidRDefault="009C2D23">
            <w:pPr>
              <w:pStyle w:val="ConsPlusNormal"/>
              <w:ind w:firstLine="283"/>
              <w:jc w:val="both"/>
            </w:pPr>
            <w:r w:rsidRPr="00BF701F">
              <w:t xml:space="preserve">Указывается идентификатор документа-основания при заполнении "Да" в </w:t>
            </w:r>
            <w:hyperlink w:anchor="P331" w:history="1">
              <w:r w:rsidRPr="00BF701F">
                <w:rPr>
                  <w:color w:val="0000FF"/>
                </w:rPr>
                <w:t>пункте 6.7</w:t>
              </w:r>
            </w:hyperlink>
            <w:r w:rsidRPr="00BF701F">
              <w:t>.</w:t>
            </w:r>
          </w:p>
          <w:p w:rsidR="009C2D23" w:rsidRPr="00BF701F" w:rsidRDefault="009C2D23">
            <w:pPr>
              <w:pStyle w:val="ConsPlusNormal"/>
              <w:ind w:firstLine="283"/>
              <w:jc w:val="both"/>
            </w:pPr>
            <w:r w:rsidRPr="00BF701F">
              <w:t>При незаполнении</w:t>
            </w:r>
            <w:hyperlink w:anchor="P331" w:history="1">
              <w:r w:rsidRPr="00BF701F">
                <w:rPr>
                  <w:color w:val="0000FF"/>
                </w:rPr>
                <w:t>пункта 6.7</w:t>
              </w:r>
            </w:hyperlink>
            <w:r w:rsidRPr="00BF701F">
              <w:t xml:space="preserve"> идентификатор указывается при наличии.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6.9. Уникальный номер реестровой записи в реестре контрактов/реестре соглашений</w:t>
            </w:r>
          </w:p>
        </w:tc>
        <w:tc>
          <w:tcPr>
            <w:tcW w:w="5102" w:type="dxa"/>
          </w:tcPr>
          <w:p w:rsidR="009C2D23" w:rsidRPr="00BF701F" w:rsidRDefault="009C2D23" w:rsidP="007956A9">
            <w:pPr>
              <w:pStyle w:val="ConsPlusNormal"/>
              <w:ind w:firstLine="283"/>
              <w:jc w:val="both"/>
            </w:pPr>
            <w:r w:rsidRPr="00BF701F">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7" w:name="P340"/>
            <w:bookmarkEnd w:id="7"/>
            <w:r w:rsidRPr="00BF701F">
              <w:t>6.10. Сумма в валюте обязательства</w:t>
            </w:r>
          </w:p>
        </w:tc>
        <w:tc>
          <w:tcPr>
            <w:tcW w:w="5102" w:type="dxa"/>
          </w:tcPr>
          <w:p w:rsidR="009C2D23" w:rsidRPr="00BF701F" w:rsidRDefault="009C2D23">
            <w:pPr>
              <w:pStyle w:val="ConsPlusNormal"/>
              <w:ind w:firstLine="283"/>
              <w:jc w:val="both"/>
            </w:pPr>
            <w:r w:rsidRPr="00BF701F">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9C2D23" w:rsidRPr="00BF701F" w:rsidRDefault="009C2D23">
            <w:pPr>
              <w:pStyle w:val="ConsPlusNormal"/>
              <w:ind w:firstLine="283"/>
              <w:jc w:val="both"/>
            </w:pPr>
            <w:r w:rsidRPr="00BF701F">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9C2D23" w:rsidRPr="00BF701F" w:rsidRDefault="009C2D23">
            <w:pPr>
              <w:pStyle w:val="ConsPlusNormal"/>
              <w:ind w:firstLine="283"/>
              <w:jc w:val="both"/>
            </w:pPr>
            <w:r w:rsidRPr="00BF701F">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8" w:name="P344"/>
            <w:bookmarkEnd w:id="8"/>
            <w:r w:rsidRPr="00BF701F">
              <w:t>6.11. Код валюты по ОКВ</w:t>
            </w:r>
          </w:p>
        </w:tc>
        <w:tc>
          <w:tcPr>
            <w:tcW w:w="5102" w:type="dxa"/>
          </w:tcPr>
          <w:p w:rsidR="009C2D23" w:rsidRPr="00BF701F" w:rsidRDefault="009C2D23">
            <w:pPr>
              <w:pStyle w:val="ConsPlusNormal"/>
              <w:ind w:firstLine="283"/>
              <w:jc w:val="both"/>
            </w:pPr>
            <w:r w:rsidRPr="00BF701F">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9C2D23" w:rsidRPr="00BF701F" w:rsidRDefault="009C2D23">
            <w:pPr>
              <w:pStyle w:val="ConsPlusNormal"/>
              <w:ind w:firstLine="283"/>
              <w:jc w:val="both"/>
            </w:pPr>
            <w:r w:rsidRPr="00BF701F">
              <w:t>В случае заключения государственного контракта (договора) указывается код валюты, в которой указывается цена контракта.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6.12. Сумма в валюте Российской Федерации всего</w:t>
            </w:r>
          </w:p>
        </w:tc>
        <w:tc>
          <w:tcPr>
            <w:tcW w:w="5102" w:type="dxa"/>
          </w:tcPr>
          <w:p w:rsidR="009C2D23" w:rsidRPr="00BF701F" w:rsidRDefault="009C2D23">
            <w:pPr>
              <w:pStyle w:val="ConsPlusNormal"/>
              <w:ind w:firstLine="283"/>
              <w:jc w:val="both"/>
            </w:pPr>
            <w:r w:rsidRPr="00BF701F">
              <w:t>Указывается сумма бюджетного обязательства в валюте Российской Федерации.</w:t>
            </w:r>
          </w:p>
          <w:p w:rsidR="009C2D23" w:rsidRPr="00BF701F" w:rsidRDefault="009C2D23">
            <w:pPr>
              <w:pStyle w:val="ConsPlusNormal"/>
              <w:ind w:firstLine="283"/>
              <w:jc w:val="both"/>
            </w:pPr>
            <w:r w:rsidRPr="00BF701F">
              <w:t>Если бюджетное обязательство принято в иностранной валюте, его сумма пересчитывается в валюту Российской Федерации по курсу</w:t>
            </w:r>
          </w:p>
          <w:p w:rsidR="009C2D23" w:rsidRPr="00BF701F" w:rsidRDefault="009C2D23">
            <w:pPr>
              <w:pStyle w:val="ConsPlusNormal"/>
              <w:ind w:firstLine="283"/>
              <w:jc w:val="both"/>
            </w:pPr>
            <w:r w:rsidRPr="00BF701F">
              <w:t xml:space="preserve">Центрального банка Российской Федерации на дату, указанную в </w:t>
            </w:r>
            <w:hyperlink w:anchor="P321" w:history="1">
              <w:r w:rsidRPr="00BF701F">
                <w:rPr>
                  <w:color w:val="0000FF"/>
                </w:rPr>
                <w:t>пункте 6.4</w:t>
              </w:r>
            </w:hyperlink>
            <w:r w:rsidRPr="00BF701F">
              <w:t xml:space="preserve"> настоящей информации.</w:t>
            </w:r>
          </w:p>
          <w:p w:rsidR="009C2D23" w:rsidRPr="00BF701F" w:rsidRDefault="009C2D23">
            <w:pPr>
              <w:pStyle w:val="ConsPlusNormal"/>
              <w:ind w:firstLine="283"/>
              <w:jc w:val="both"/>
            </w:pPr>
            <w:r w:rsidRPr="00BF701F">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BF701F">
                <w:rPr>
                  <w:color w:val="0000FF"/>
                </w:rPr>
                <w:t>пунктам 6.10</w:t>
              </w:r>
            </w:hyperlink>
            <w:r w:rsidRPr="00BF701F">
              <w:t xml:space="preserve"> и </w:t>
            </w:r>
            <w:hyperlink w:anchor="P344" w:history="1">
              <w:r w:rsidRPr="00BF701F">
                <w:rPr>
                  <w:color w:val="0000FF"/>
                </w:rPr>
                <w:t>6.11</w:t>
              </w:r>
            </w:hyperlink>
            <w:r w:rsidRPr="00BF701F">
              <w:t xml:space="preserve"> настоящей информации.</w:t>
            </w:r>
          </w:p>
          <w:p w:rsidR="009C2D23" w:rsidRPr="00BF701F" w:rsidRDefault="009C2D23">
            <w:pPr>
              <w:pStyle w:val="ConsPlusNormal"/>
              <w:ind w:firstLine="283"/>
              <w:jc w:val="both"/>
            </w:pPr>
            <w:r w:rsidRPr="00BF701F">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9C2D23" w:rsidRPr="00BF701F" w:rsidRDefault="009C2D23">
            <w:pPr>
              <w:pStyle w:val="ConsPlusNormal"/>
              <w:ind w:firstLine="283"/>
              <w:jc w:val="both"/>
            </w:pPr>
            <w:r w:rsidRPr="00BF701F">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9C2D23" w:rsidRPr="00BF701F" w:rsidRDefault="009C2D23">
            <w:pPr>
              <w:pStyle w:val="ConsPlusNormal"/>
              <w:ind w:firstLine="283"/>
              <w:jc w:val="both"/>
            </w:pPr>
            <w:r w:rsidRPr="00BF701F">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6.13. В том числе сумма казначейского обеспечения обязательств в валюте Российской Федерации</w:t>
            </w:r>
          </w:p>
        </w:tc>
        <w:tc>
          <w:tcPr>
            <w:tcW w:w="5102" w:type="dxa"/>
          </w:tcPr>
          <w:p w:rsidR="009C2D23" w:rsidRPr="00BF701F" w:rsidRDefault="009C2D23">
            <w:pPr>
              <w:pStyle w:val="ConsPlusNormal"/>
              <w:ind w:firstLine="283"/>
              <w:jc w:val="both"/>
            </w:pPr>
            <w:r w:rsidRPr="00BF701F">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6.14. Процент платежа, требующего подтверждения, от общей суммы бюджетного обязательства</w:t>
            </w:r>
          </w:p>
        </w:tc>
        <w:tc>
          <w:tcPr>
            <w:tcW w:w="5102" w:type="dxa"/>
          </w:tcPr>
          <w:p w:rsidR="009C2D23" w:rsidRPr="00BF701F" w:rsidRDefault="009C2D23">
            <w:pPr>
              <w:pStyle w:val="ConsPlusNormal"/>
              <w:ind w:firstLine="283"/>
              <w:jc w:val="both"/>
            </w:pPr>
            <w:r w:rsidRPr="00BF701F">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6.15. Сумма платежа, требующего подтверждения</w:t>
            </w:r>
          </w:p>
        </w:tc>
        <w:tc>
          <w:tcPr>
            <w:tcW w:w="5102" w:type="dxa"/>
          </w:tcPr>
          <w:p w:rsidR="009C2D23" w:rsidRPr="00BF701F" w:rsidRDefault="009C2D23">
            <w:pPr>
              <w:pStyle w:val="ConsPlusNormal"/>
              <w:ind w:firstLine="283"/>
              <w:jc w:val="both"/>
            </w:pPr>
            <w:r w:rsidRPr="00BF701F">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9C2D23" w:rsidRPr="00BF701F" w:rsidRDefault="009C2D23">
            <w:pPr>
              <w:pStyle w:val="ConsPlusNormal"/>
              <w:ind w:firstLine="283"/>
              <w:jc w:val="both"/>
            </w:pPr>
            <w:r w:rsidRPr="00BF701F">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6.16. Номер уведомления о поступлении исполнительного документа/решения налогового органа</w:t>
            </w:r>
          </w:p>
        </w:tc>
        <w:tc>
          <w:tcPr>
            <w:tcW w:w="5102" w:type="dxa"/>
          </w:tcPr>
          <w:p w:rsidR="009C2D23" w:rsidRPr="00BF701F" w:rsidRDefault="009C2D23" w:rsidP="00156D62">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6.17. Дата уведомления о поступлении исполнительного документа/решения налогового органа</w:t>
            </w:r>
          </w:p>
        </w:tc>
        <w:tc>
          <w:tcPr>
            <w:tcW w:w="5102" w:type="dxa"/>
          </w:tcPr>
          <w:p w:rsidR="009C2D23" w:rsidRPr="00BF701F" w:rsidRDefault="009C2D23" w:rsidP="00156D62">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6.18. Основание невключения договора (государственного контракта) в реестр контрактов</w:t>
            </w:r>
          </w:p>
        </w:tc>
        <w:tc>
          <w:tcPr>
            <w:tcW w:w="5102" w:type="dxa"/>
          </w:tcPr>
          <w:p w:rsidR="009C2D23" w:rsidRPr="00BF701F" w:rsidRDefault="009C2D23">
            <w:pPr>
              <w:pStyle w:val="ConsPlusNormal"/>
              <w:ind w:firstLine="283"/>
              <w:jc w:val="both"/>
            </w:pPr>
            <w:r w:rsidRPr="00BF701F">
              <w:t xml:space="preserve">При заполнении в </w:t>
            </w:r>
            <w:hyperlink w:anchor="P315" w:history="1">
              <w:r w:rsidRPr="00BF701F">
                <w:rPr>
                  <w:color w:val="0000FF"/>
                </w:rPr>
                <w:t>пункте 6.1</w:t>
              </w:r>
            </w:hyperlink>
            <w:r w:rsidRPr="00BF701F">
              <w:t xml:space="preserve"> настоящей информации значения "договор" указывается основание невключения договора (контракта) в реестр контрактов.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 Реквизиты контрагента/взыскателя по исполнительному документу/решению налогового органа</w:t>
            </w:r>
          </w:p>
        </w:tc>
        <w:tc>
          <w:tcPr>
            <w:tcW w:w="5102" w:type="dxa"/>
          </w:tcPr>
          <w:p w:rsidR="009C2D23" w:rsidRPr="00BF701F" w:rsidRDefault="009C2D23">
            <w:pPr>
              <w:pStyle w:val="ConsPlusNormal"/>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7.1. Наименование юридического лица/фамилия, имя, отчество физического лица</w:t>
            </w:r>
          </w:p>
        </w:tc>
        <w:tc>
          <w:tcPr>
            <w:tcW w:w="5102" w:type="dxa"/>
          </w:tcPr>
          <w:p w:rsidR="009C2D23" w:rsidRPr="00BF701F" w:rsidRDefault="009C2D23">
            <w:pPr>
              <w:pStyle w:val="ConsPlusNormal"/>
              <w:ind w:firstLine="283"/>
              <w:jc w:val="both"/>
            </w:pPr>
            <w:r w:rsidRPr="00BF701F">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9C2D23" w:rsidRPr="00BF701F" w:rsidRDefault="009C2D23">
            <w:pPr>
              <w:pStyle w:val="ConsPlusNormal"/>
              <w:ind w:firstLine="283"/>
              <w:jc w:val="both"/>
            </w:pPr>
            <w:r w:rsidRPr="00BF701F">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9" w:name="P373"/>
            <w:bookmarkEnd w:id="9"/>
            <w:r w:rsidRPr="00BF701F">
              <w:t>7.2. Идентификационный номер налогоплательщика (ИНН)</w:t>
            </w:r>
          </w:p>
        </w:tc>
        <w:tc>
          <w:tcPr>
            <w:tcW w:w="5102" w:type="dxa"/>
          </w:tcPr>
          <w:p w:rsidR="009C2D23" w:rsidRPr="00BF701F" w:rsidRDefault="009C2D23">
            <w:pPr>
              <w:pStyle w:val="ConsPlusNormal"/>
              <w:ind w:firstLine="283"/>
              <w:jc w:val="both"/>
            </w:pPr>
            <w:r w:rsidRPr="00BF701F">
              <w:t>Указывается ИНН контрагента в соответствии со сведениями ЕГРЮЛ.</w:t>
            </w:r>
          </w:p>
          <w:p w:rsidR="009C2D23" w:rsidRPr="00BF701F" w:rsidRDefault="009C2D23">
            <w:pPr>
              <w:pStyle w:val="ConsPlusNormal"/>
              <w:ind w:firstLine="283"/>
              <w:jc w:val="both"/>
            </w:pPr>
            <w:r w:rsidRPr="00BF701F">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10" w:name="P376"/>
            <w:bookmarkEnd w:id="10"/>
            <w:r w:rsidRPr="00BF701F">
              <w:t>7.3. Код причины постановки на учет в налоговом органе (КПП)</w:t>
            </w:r>
          </w:p>
        </w:tc>
        <w:tc>
          <w:tcPr>
            <w:tcW w:w="5102" w:type="dxa"/>
          </w:tcPr>
          <w:p w:rsidR="009C2D23" w:rsidRPr="00BF701F" w:rsidRDefault="009C2D23">
            <w:pPr>
              <w:pStyle w:val="ConsPlusNormal"/>
              <w:ind w:firstLine="283"/>
              <w:jc w:val="both"/>
            </w:pPr>
            <w:r w:rsidRPr="00BF701F">
              <w:t>Указывается КПП контрагента в соответствии со сведениями ЕГРЮЛ (при наличии).</w:t>
            </w:r>
          </w:p>
          <w:p w:rsidR="009C2D23" w:rsidRPr="00BF701F" w:rsidRDefault="009C2D23">
            <w:pPr>
              <w:pStyle w:val="ConsPlusNormal"/>
              <w:ind w:firstLine="283"/>
              <w:jc w:val="both"/>
            </w:pPr>
            <w:r w:rsidRPr="00BF701F">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7.4. Код по Сводному реестру</w:t>
            </w:r>
          </w:p>
        </w:tc>
        <w:tc>
          <w:tcPr>
            <w:tcW w:w="5102" w:type="dxa"/>
          </w:tcPr>
          <w:p w:rsidR="009C2D23" w:rsidRPr="00BF701F" w:rsidRDefault="009C2D23">
            <w:pPr>
              <w:pStyle w:val="ConsPlusNormal"/>
              <w:ind w:firstLine="283"/>
              <w:jc w:val="both"/>
            </w:pPr>
            <w:r w:rsidRPr="00BF701F">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BF701F">
                <w:rPr>
                  <w:color w:val="0000FF"/>
                </w:rPr>
                <w:t>пунктах 7.2</w:t>
              </w:r>
            </w:hyperlink>
            <w:r w:rsidRPr="00BF701F">
              <w:t xml:space="preserve"> и </w:t>
            </w:r>
            <w:hyperlink w:anchor="P376" w:history="1">
              <w:r w:rsidRPr="00BF701F">
                <w:rPr>
                  <w:color w:val="0000FF"/>
                </w:rPr>
                <w:t>7.3</w:t>
              </w:r>
            </w:hyperlink>
            <w:r w:rsidRPr="00BF701F">
              <w:t xml:space="preserve"> настоящей информации.</w:t>
            </w:r>
          </w:p>
        </w:tc>
      </w:tr>
      <w:tr w:rsidR="009C2D23" w:rsidRPr="00BF701F">
        <w:tblPrEx>
          <w:tblBorders>
            <w:left w:val="single" w:sz="4" w:space="0" w:color="auto"/>
            <w:right w:val="single" w:sz="4" w:space="0" w:color="auto"/>
            <w:insideH w:val="none" w:sz="0" w:space="0" w:color="auto"/>
          </w:tblBorders>
        </w:tblPrEx>
        <w:tc>
          <w:tcPr>
            <w:tcW w:w="3965" w:type="dxa"/>
            <w:tcBorders>
              <w:top w:val="nil"/>
            </w:tcBorders>
          </w:tcPr>
          <w:p w:rsidR="009C2D23" w:rsidRPr="00BF701F" w:rsidRDefault="009C2D23">
            <w:pPr>
              <w:pStyle w:val="ConsPlusNormal"/>
              <w:jc w:val="both"/>
            </w:pPr>
            <w:bookmarkStart w:id="11" w:name="P383"/>
            <w:bookmarkEnd w:id="11"/>
            <w:r w:rsidRPr="00BF701F">
              <w:t>7.5. Номер лицевого счета (раздела на лицевом счете)</w:t>
            </w:r>
          </w:p>
        </w:tc>
        <w:tc>
          <w:tcPr>
            <w:tcW w:w="5102" w:type="dxa"/>
            <w:tcBorders>
              <w:top w:val="nil"/>
            </w:tcBorders>
          </w:tcPr>
          <w:p w:rsidR="009C2D23" w:rsidRPr="00BF701F" w:rsidRDefault="009C2D23">
            <w:pPr>
              <w:pStyle w:val="ConsPlusNormal"/>
              <w:ind w:firstLine="283"/>
              <w:jc w:val="both"/>
            </w:pPr>
            <w:r w:rsidRPr="00BF701F">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9C2D23" w:rsidRPr="00BF701F" w:rsidRDefault="009C2D23">
            <w:pPr>
              <w:pStyle w:val="ConsPlusNormal"/>
              <w:ind w:firstLine="283"/>
              <w:jc w:val="both"/>
            </w:pPr>
            <w:r w:rsidRPr="00BF701F">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7.6. Номер банковского (казначейского) счета</w:t>
            </w:r>
          </w:p>
        </w:tc>
        <w:tc>
          <w:tcPr>
            <w:tcW w:w="5102" w:type="dxa"/>
          </w:tcPr>
          <w:p w:rsidR="009C2D23" w:rsidRPr="00BF701F" w:rsidRDefault="009C2D23">
            <w:pPr>
              <w:pStyle w:val="ConsPlusNormal"/>
              <w:ind w:firstLine="283"/>
              <w:jc w:val="both"/>
            </w:pPr>
            <w:r w:rsidRPr="00BF701F">
              <w:t>Указывается номер банковского (казначейского) счета контрагента (при наличии в документе-основании).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7.7. Наименование банка (иной организации), в котором(-ой) открыт счет контрагенту</w:t>
            </w:r>
          </w:p>
        </w:tc>
        <w:tc>
          <w:tcPr>
            <w:tcW w:w="5102" w:type="dxa"/>
          </w:tcPr>
          <w:p w:rsidR="009C2D23" w:rsidRPr="00BF701F" w:rsidRDefault="009C2D23">
            <w:pPr>
              <w:pStyle w:val="ConsPlusNormal"/>
              <w:ind w:firstLine="283"/>
              <w:jc w:val="both"/>
            </w:pPr>
            <w:r w:rsidRPr="00BF701F">
              <w:t>Указывается наименование банка контрагента или территориального органа Федерального казначейства (при наличии в документе-основании).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7.8. БИК банка</w:t>
            </w:r>
          </w:p>
        </w:tc>
        <w:tc>
          <w:tcPr>
            <w:tcW w:w="5102" w:type="dxa"/>
          </w:tcPr>
          <w:p w:rsidR="009C2D23" w:rsidRPr="00BF701F" w:rsidRDefault="009C2D23">
            <w:pPr>
              <w:pStyle w:val="ConsPlusNormal"/>
              <w:ind w:firstLine="283"/>
              <w:jc w:val="both"/>
            </w:pPr>
            <w:r w:rsidRPr="00BF701F">
              <w:t>Указывается БИК банка контрагента (при наличии в документе-основании).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7.9. Корреспондентский счет банка</w:t>
            </w:r>
          </w:p>
        </w:tc>
        <w:tc>
          <w:tcPr>
            <w:tcW w:w="5102" w:type="dxa"/>
          </w:tcPr>
          <w:p w:rsidR="009C2D23" w:rsidRPr="00BF701F" w:rsidRDefault="009C2D23">
            <w:pPr>
              <w:pStyle w:val="ConsPlusNormal"/>
              <w:ind w:firstLine="283"/>
              <w:jc w:val="both"/>
            </w:pPr>
            <w:r w:rsidRPr="00BF701F">
              <w:t>Указывается корреспондентский счет банка контрагента (при наличии в документе-основании).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 Расшифровка обязательства</w:t>
            </w:r>
          </w:p>
        </w:tc>
        <w:tc>
          <w:tcPr>
            <w:tcW w:w="5102" w:type="dxa"/>
          </w:tcPr>
          <w:p w:rsidR="009C2D23" w:rsidRPr="00BF701F" w:rsidRDefault="009C2D23">
            <w:pPr>
              <w:pStyle w:val="ConsPlusNormal"/>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8.1. Наименование объекта капитального строительства или объекта недвижимого имущества (мероприятия по информатизации)</w:t>
            </w:r>
          </w:p>
        </w:tc>
        <w:tc>
          <w:tcPr>
            <w:tcW w:w="5102" w:type="dxa"/>
          </w:tcPr>
          <w:p w:rsidR="009C2D23" w:rsidRPr="00BF701F" w:rsidRDefault="009C2D23">
            <w:pPr>
              <w:pStyle w:val="ConsPlusNormal"/>
              <w:ind w:firstLine="283"/>
              <w:jc w:val="both"/>
            </w:pPr>
            <w:r w:rsidRPr="00BF701F">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9C2D23" w:rsidRPr="00BF701F" w:rsidRDefault="009C2D23">
            <w:pPr>
              <w:pStyle w:val="ConsPlusNormal"/>
              <w:ind w:firstLine="283"/>
              <w:jc w:val="both"/>
            </w:pPr>
            <w:r w:rsidRPr="00BF701F">
              <w:t>Указывается уникальный код объекта капитального строительства или объекта недвижимого имущества (код мероприятия по информатизации).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8.3 Наименование вида средств</w:t>
            </w:r>
          </w:p>
        </w:tc>
        <w:tc>
          <w:tcPr>
            <w:tcW w:w="5102" w:type="dxa"/>
          </w:tcPr>
          <w:p w:rsidR="009C2D23" w:rsidRPr="00BF701F" w:rsidRDefault="009C2D23">
            <w:pPr>
              <w:pStyle w:val="ConsPlusNormal"/>
              <w:ind w:firstLine="283"/>
              <w:jc w:val="both"/>
            </w:pPr>
            <w:r w:rsidRPr="00BF701F">
              <w:t>Указывается «средства бюджета».</w:t>
            </w:r>
          </w:p>
          <w:p w:rsidR="009C2D23" w:rsidRPr="00BF701F" w:rsidRDefault="009C2D23">
            <w:pPr>
              <w:pStyle w:val="ConsPlusNormal"/>
              <w:ind w:firstLine="283"/>
              <w:jc w:val="both"/>
            </w:pPr>
            <w:r w:rsidRPr="00BF701F">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8.4. Код по БК</w:t>
            </w:r>
          </w:p>
        </w:tc>
        <w:tc>
          <w:tcPr>
            <w:tcW w:w="5102" w:type="dxa"/>
          </w:tcPr>
          <w:p w:rsidR="009C2D23" w:rsidRPr="00BF701F" w:rsidRDefault="009C2D23">
            <w:pPr>
              <w:pStyle w:val="ConsPlusNormal"/>
              <w:ind w:firstLine="283"/>
              <w:jc w:val="both"/>
            </w:pPr>
            <w:r w:rsidRPr="00BF701F">
              <w:t xml:space="preserve">Указывается код классификации расходов бюджета </w:t>
            </w:r>
            <w:r w:rsidR="00513E72" w:rsidRPr="00BF701F">
              <w:t>Перёд</w:t>
            </w:r>
            <w:r w:rsidRPr="00BF701F">
              <w:t>ского сельского поселения в соответствии с предметом документа-основания.</w:t>
            </w:r>
          </w:p>
          <w:p w:rsidR="009C2D23" w:rsidRPr="00BF701F" w:rsidRDefault="009C2D23" w:rsidP="00010612">
            <w:pPr>
              <w:pStyle w:val="ConsPlusNormal"/>
              <w:ind w:firstLine="283"/>
              <w:jc w:val="both"/>
            </w:pPr>
            <w:r w:rsidRPr="00BF701F">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010612" w:rsidRPr="00BF701F">
              <w:t>Перёдского сель</w:t>
            </w:r>
            <w:r w:rsidRPr="00BF701F">
              <w:t>ского поселения на основании информации, представленной должником.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8.5. Признак безусловности обязательства</w:t>
            </w:r>
          </w:p>
        </w:tc>
        <w:tc>
          <w:tcPr>
            <w:tcW w:w="5102" w:type="dxa"/>
          </w:tcPr>
          <w:p w:rsidR="009C2D23" w:rsidRPr="00BF701F" w:rsidRDefault="009C2D23">
            <w:pPr>
              <w:pStyle w:val="ConsPlusNormal"/>
              <w:ind w:firstLine="283"/>
              <w:jc w:val="both"/>
            </w:pPr>
            <w:r w:rsidRPr="00BF701F">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C2D23" w:rsidRPr="00BF701F" w:rsidRDefault="009C2D23">
            <w:pPr>
              <w:pStyle w:val="ConsPlusNormal"/>
              <w:ind w:firstLine="283"/>
              <w:jc w:val="both"/>
            </w:pPr>
            <w:r w:rsidRPr="00BF701F">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8.6. Сумма исполненного обязательства прошлых лет в валюте Российской Федерации</w:t>
            </w:r>
          </w:p>
        </w:tc>
        <w:tc>
          <w:tcPr>
            <w:tcW w:w="5102" w:type="dxa"/>
          </w:tcPr>
          <w:p w:rsidR="009C2D23" w:rsidRPr="00BF701F" w:rsidRDefault="009C2D23">
            <w:pPr>
              <w:pStyle w:val="ConsPlusNormal"/>
              <w:ind w:firstLine="283"/>
              <w:jc w:val="both"/>
            </w:pPr>
            <w:r w:rsidRPr="00BF701F">
              <w:t>Указывается исполненная сумма бюджетного обязательства прошлых лет с точностью до второго знака после запятой.</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8.7. Сумма неисполненного обязательства прошлых лет в валюте Российской Федерации</w:t>
            </w:r>
          </w:p>
        </w:tc>
        <w:tc>
          <w:tcPr>
            <w:tcW w:w="5102" w:type="dxa"/>
          </w:tcPr>
          <w:p w:rsidR="009C2D23" w:rsidRPr="00BF701F" w:rsidRDefault="009C2D23">
            <w:pPr>
              <w:pStyle w:val="ConsPlusNormal"/>
              <w:ind w:firstLine="283"/>
              <w:jc w:val="both"/>
            </w:pPr>
            <w:r w:rsidRPr="00BF701F">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8.8. Сумма на 20__ текущий финансовый год в валюте Российской Федерации с помесячной разбивкой</w:t>
            </w:r>
          </w:p>
        </w:tc>
        <w:tc>
          <w:tcPr>
            <w:tcW w:w="5102" w:type="dxa"/>
          </w:tcPr>
          <w:p w:rsidR="009C2D23" w:rsidRPr="00BF701F" w:rsidRDefault="009C2D23">
            <w:pPr>
              <w:pStyle w:val="ConsPlusNormal"/>
              <w:ind w:firstLine="283"/>
              <w:jc w:val="both"/>
            </w:pPr>
            <w:r w:rsidRPr="00BF701F">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9C2D23" w:rsidRPr="00BF701F" w:rsidRDefault="009C2D23">
            <w:pPr>
              <w:pStyle w:val="ConsPlusNormal"/>
              <w:ind w:firstLine="283"/>
              <w:jc w:val="both"/>
            </w:pPr>
            <w:r w:rsidRPr="00BF701F">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C2D23" w:rsidRPr="00BF701F" w:rsidRDefault="009C2D23">
            <w:pPr>
              <w:pStyle w:val="ConsPlusNormal"/>
              <w:ind w:firstLine="283"/>
              <w:jc w:val="both"/>
            </w:pPr>
            <w:r w:rsidRPr="00BF701F">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8.9. Сумма в валюте Российской Федерации на плановый период и за пределами планового периода</w:t>
            </w:r>
          </w:p>
        </w:tc>
        <w:tc>
          <w:tcPr>
            <w:tcW w:w="5102" w:type="dxa"/>
          </w:tcPr>
          <w:p w:rsidR="009C2D23" w:rsidRPr="00BF701F" w:rsidRDefault="009C2D23">
            <w:pPr>
              <w:pStyle w:val="ConsPlusNormal"/>
              <w:ind w:firstLine="283"/>
              <w:jc w:val="both"/>
            </w:pPr>
            <w:r w:rsidRPr="00BF701F">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9C2D23" w:rsidRPr="00BF701F" w:rsidRDefault="009C2D23">
            <w:pPr>
              <w:pStyle w:val="ConsPlusNormal"/>
              <w:ind w:firstLine="283"/>
              <w:jc w:val="both"/>
            </w:pPr>
            <w:r w:rsidRPr="00BF701F">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9C2D23" w:rsidRPr="00BF701F" w:rsidRDefault="009C2D23">
            <w:pPr>
              <w:pStyle w:val="ConsPlusNormal"/>
              <w:ind w:firstLine="283"/>
              <w:jc w:val="both"/>
            </w:pPr>
            <w:r w:rsidRPr="00BF701F">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8.10. Дата выплаты по исполнительному документу</w:t>
            </w:r>
          </w:p>
        </w:tc>
        <w:tc>
          <w:tcPr>
            <w:tcW w:w="5102" w:type="dxa"/>
          </w:tcPr>
          <w:p w:rsidR="009C2D23" w:rsidRPr="00BF701F" w:rsidRDefault="009C2D23">
            <w:pPr>
              <w:pStyle w:val="ConsPlusNormal"/>
              <w:ind w:firstLine="283"/>
              <w:jc w:val="both"/>
            </w:pPr>
            <w:r w:rsidRPr="00BF701F">
              <w:t>Указывается дата ежемесячной выплаты по исполнению исполнительного документа, если выплаты имеют периодический характер.</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8.11. Аналитический код</w:t>
            </w:r>
          </w:p>
        </w:tc>
        <w:tc>
          <w:tcPr>
            <w:tcW w:w="5102" w:type="dxa"/>
          </w:tcPr>
          <w:p w:rsidR="009C2D23" w:rsidRPr="00BF701F" w:rsidRDefault="009C2D23" w:rsidP="00010612">
            <w:pPr>
              <w:pStyle w:val="ConsPlusNormal"/>
              <w:ind w:firstLine="283"/>
              <w:jc w:val="both"/>
            </w:pPr>
            <w:r w:rsidRPr="00BF701F">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w:t>
            </w:r>
            <w:r w:rsidR="00010612" w:rsidRPr="00BF701F">
              <w:t>Перёд</w:t>
            </w:r>
            <w:r w:rsidRPr="00BF701F">
              <w:t>ского сельского поселения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8.12. Примечание</w:t>
            </w:r>
          </w:p>
        </w:tc>
        <w:tc>
          <w:tcPr>
            <w:tcW w:w="5102" w:type="dxa"/>
          </w:tcPr>
          <w:p w:rsidR="009C2D23" w:rsidRPr="00BF701F" w:rsidRDefault="009C2D23">
            <w:pPr>
              <w:pStyle w:val="ConsPlusNormal"/>
              <w:ind w:firstLine="283"/>
              <w:jc w:val="both"/>
            </w:pPr>
            <w:r w:rsidRPr="00BF701F">
              <w:t>Иная информация, необходимая для постановки бюджетного обязательства на учет.</w:t>
            </w:r>
          </w:p>
        </w:tc>
      </w:tr>
    </w:tbl>
    <w:p w:rsidR="009C2D23" w:rsidRPr="00BF701F" w:rsidRDefault="009C2D23">
      <w:pPr>
        <w:pStyle w:val="ConsPlusNormal"/>
        <w:jc w:val="both"/>
      </w:pPr>
    </w:p>
    <w:p w:rsidR="009C2D23" w:rsidRPr="00BF701F" w:rsidRDefault="009C2D23">
      <w:pPr>
        <w:pStyle w:val="ConsPlusNormal"/>
        <w:jc w:val="both"/>
      </w:pPr>
    </w:p>
    <w:p w:rsidR="009C2D23" w:rsidRPr="00BF701F" w:rsidRDefault="009C2D23">
      <w:pPr>
        <w:pStyle w:val="ConsPlusNormal"/>
        <w:jc w:val="both"/>
      </w:pPr>
    </w:p>
    <w:p w:rsidR="009C2D23" w:rsidRPr="00BF701F" w:rsidRDefault="009C2D23">
      <w:pPr>
        <w:pStyle w:val="ConsPlusNormal"/>
        <w:jc w:val="both"/>
      </w:pPr>
    </w:p>
    <w:p w:rsidR="009C2D23" w:rsidRPr="00BF701F" w:rsidRDefault="009C2D23">
      <w:pPr>
        <w:pStyle w:val="ConsPlusNormal"/>
        <w:jc w:val="both"/>
      </w:pPr>
    </w:p>
    <w:p w:rsidR="009C2D23" w:rsidRPr="00BF701F" w:rsidRDefault="009C2D23">
      <w:pPr>
        <w:pStyle w:val="ConsPlusNormal"/>
        <w:jc w:val="right"/>
        <w:outlineLvl w:val="1"/>
      </w:pPr>
      <w:r w:rsidRPr="00BF701F">
        <w:t>Приложение N 2</w:t>
      </w:r>
    </w:p>
    <w:p w:rsidR="009C2D23" w:rsidRPr="00BF701F" w:rsidRDefault="009C2D23" w:rsidP="007956A9">
      <w:pPr>
        <w:pStyle w:val="ConsPlusNormal"/>
        <w:jc w:val="right"/>
      </w:pPr>
      <w:bookmarkStart w:id="12" w:name="P441"/>
      <w:bookmarkEnd w:id="12"/>
      <w:r w:rsidRPr="00BF701F">
        <w:t>к  Порядку учета бюджетных и денежных</w:t>
      </w:r>
    </w:p>
    <w:p w:rsidR="009C2D23" w:rsidRPr="00BF701F" w:rsidRDefault="009C2D23" w:rsidP="007956A9">
      <w:pPr>
        <w:pStyle w:val="ConsPlusNormal"/>
        <w:jc w:val="right"/>
      </w:pPr>
      <w:r w:rsidRPr="00BF701F">
        <w:t>обязательств получателей средств</w:t>
      </w:r>
    </w:p>
    <w:p w:rsidR="009C2D23" w:rsidRPr="00BF701F" w:rsidRDefault="009C2D23" w:rsidP="007956A9">
      <w:pPr>
        <w:pStyle w:val="ConsPlusNormal"/>
        <w:jc w:val="right"/>
      </w:pPr>
      <w:r w:rsidRPr="00BF701F">
        <w:t xml:space="preserve">бюджета </w:t>
      </w:r>
      <w:r w:rsidR="00010612" w:rsidRPr="00BF701F">
        <w:t>Перёд</w:t>
      </w:r>
      <w:r w:rsidRPr="00BF701F">
        <w:t xml:space="preserve">ского сельского поселения </w:t>
      </w:r>
    </w:p>
    <w:p w:rsidR="009C2D23" w:rsidRPr="00BF701F" w:rsidRDefault="009C2D23" w:rsidP="007956A9">
      <w:pPr>
        <w:pStyle w:val="ConsPlusNormal"/>
        <w:jc w:val="right"/>
      </w:pPr>
      <w:r w:rsidRPr="00BF701F">
        <w:t xml:space="preserve">Управлением Федерльного </w:t>
      </w:r>
    </w:p>
    <w:p w:rsidR="009C2D23" w:rsidRPr="00BF701F" w:rsidRDefault="009C2D23" w:rsidP="007956A9">
      <w:pPr>
        <w:pStyle w:val="ConsPlusNormal"/>
        <w:jc w:val="right"/>
      </w:pPr>
      <w:r w:rsidRPr="00BF701F">
        <w:t>казначейства по Новгородской области,</w:t>
      </w:r>
    </w:p>
    <w:p w:rsidR="009C2D23" w:rsidRPr="00BF701F" w:rsidRDefault="009C2D23" w:rsidP="007956A9">
      <w:pPr>
        <w:pStyle w:val="ConsPlusNormal"/>
        <w:jc w:val="right"/>
      </w:pPr>
      <w:r w:rsidRPr="00BF701F">
        <w:t xml:space="preserve">утвержденному распоряжением Администрации </w:t>
      </w:r>
    </w:p>
    <w:p w:rsidR="009C2D23" w:rsidRPr="00BF701F" w:rsidRDefault="00010612" w:rsidP="007828B1">
      <w:pPr>
        <w:pStyle w:val="ConsPlusNormal"/>
        <w:jc w:val="right"/>
      </w:pPr>
      <w:r w:rsidRPr="00BF701F">
        <w:t>Перёд</w:t>
      </w:r>
      <w:r w:rsidR="009C2D23" w:rsidRPr="00BF701F">
        <w:t>ского сельского поселения</w:t>
      </w:r>
    </w:p>
    <w:p w:rsidR="009C2D23" w:rsidRPr="00BF701F" w:rsidRDefault="009C2D23" w:rsidP="007956A9">
      <w:pPr>
        <w:pStyle w:val="ConsPlusNormal"/>
        <w:jc w:val="both"/>
      </w:pPr>
      <w:r w:rsidRPr="00BF701F">
        <w:t xml:space="preserve">                                                                                                                                       от ___________N ____</w:t>
      </w:r>
    </w:p>
    <w:p w:rsidR="009C2D23" w:rsidRPr="00BF701F" w:rsidRDefault="009C2D23">
      <w:pPr>
        <w:pStyle w:val="ConsPlusNormal"/>
        <w:jc w:val="center"/>
      </w:pPr>
      <w:r w:rsidRPr="00BF701F">
        <w:t>Реквизиты</w:t>
      </w:r>
    </w:p>
    <w:p w:rsidR="009C2D23" w:rsidRPr="00BF701F" w:rsidRDefault="009C2D23">
      <w:pPr>
        <w:pStyle w:val="ConsPlusNormal"/>
        <w:jc w:val="center"/>
      </w:pPr>
      <w:r w:rsidRPr="00BF701F">
        <w:t>Сведения о денежном обязательстве</w:t>
      </w:r>
    </w:p>
    <w:p w:rsidR="009C2D23" w:rsidRPr="00BF701F" w:rsidRDefault="009C2D2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9C2D23" w:rsidRPr="00BF701F">
        <w:tc>
          <w:tcPr>
            <w:tcW w:w="9014" w:type="dxa"/>
            <w:gridSpan w:val="2"/>
            <w:tcBorders>
              <w:top w:val="nil"/>
              <w:left w:val="nil"/>
              <w:right w:val="nil"/>
            </w:tcBorders>
          </w:tcPr>
          <w:p w:rsidR="009C2D23" w:rsidRPr="00BF701F" w:rsidRDefault="009C2D23">
            <w:pPr>
              <w:pStyle w:val="ConsPlusNormal"/>
              <w:jc w:val="both"/>
            </w:pPr>
            <w:r w:rsidRPr="00BF701F">
              <w:t>Единица измерения: руб.</w:t>
            </w:r>
          </w:p>
          <w:p w:rsidR="009C2D23" w:rsidRPr="00BF701F" w:rsidRDefault="009C2D23">
            <w:pPr>
              <w:pStyle w:val="ConsPlusNormal"/>
              <w:jc w:val="both"/>
            </w:pPr>
            <w:r w:rsidRPr="00BF701F">
              <w:t>(с точностью до второго десятичного знака)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center"/>
            </w:pPr>
            <w:r w:rsidRPr="00BF701F">
              <w:t>Наименование информации (реквизита, показателя)</w:t>
            </w:r>
          </w:p>
        </w:tc>
        <w:tc>
          <w:tcPr>
            <w:tcW w:w="5049" w:type="dxa"/>
          </w:tcPr>
          <w:p w:rsidR="009C2D23" w:rsidRPr="00BF701F" w:rsidRDefault="009C2D23">
            <w:pPr>
              <w:pStyle w:val="ConsPlusNormal"/>
              <w:jc w:val="center"/>
            </w:pPr>
            <w:r w:rsidRPr="00BF701F">
              <w:t>Правила формирования информации (реквизита, показателя)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9C2D23" w:rsidRPr="00BF701F" w:rsidRDefault="009C2D23">
            <w:pPr>
              <w:pStyle w:val="ConsPlusNormal"/>
              <w:ind w:firstLine="283"/>
              <w:jc w:val="both"/>
            </w:pPr>
            <w:r w:rsidRPr="00BF701F">
              <w:t>Указывается порядковый номер Сведений о денежном обязательстве.</w:t>
            </w:r>
          </w:p>
          <w:p w:rsidR="009C2D23" w:rsidRPr="00BF701F" w:rsidRDefault="009C2D23">
            <w:pPr>
              <w:pStyle w:val="ConsPlusNormal"/>
              <w:ind w:firstLine="283"/>
              <w:jc w:val="both"/>
            </w:pPr>
            <w:r w:rsidRPr="00BF701F">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2. Дата Сведений о денежном обязательстве</w:t>
            </w:r>
          </w:p>
        </w:tc>
        <w:tc>
          <w:tcPr>
            <w:tcW w:w="5049" w:type="dxa"/>
          </w:tcPr>
          <w:p w:rsidR="009C2D23" w:rsidRPr="00BF701F" w:rsidRDefault="009C2D23">
            <w:pPr>
              <w:pStyle w:val="ConsPlusNormal"/>
              <w:ind w:firstLine="283"/>
              <w:jc w:val="both"/>
            </w:pPr>
            <w:r w:rsidRPr="00BF701F">
              <w:t>Указывается дата подписания Сведений о денежном обязательстве получателем бюджетных средств.</w:t>
            </w:r>
          </w:p>
          <w:p w:rsidR="009C2D23" w:rsidRPr="00BF701F" w:rsidRDefault="009C2D23">
            <w:pPr>
              <w:pStyle w:val="ConsPlusNormal"/>
              <w:ind w:firstLine="283"/>
              <w:jc w:val="both"/>
            </w:pPr>
            <w:r w:rsidRPr="00BF701F">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3. Учетный номер денежного обязательства</w:t>
            </w:r>
          </w:p>
        </w:tc>
        <w:tc>
          <w:tcPr>
            <w:tcW w:w="5049" w:type="dxa"/>
          </w:tcPr>
          <w:p w:rsidR="009C2D23" w:rsidRPr="00BF701F" w:rsidRDefault="009C2D23">
            <w:pPr>
              <w:pStyle w:val="ConsPlusNormal"/>
              <w:ind w:firstLine="283"/>
              <w:jc w:val="both"/>
            </w:pPr>
            <w:r w:rsidRPr="00BF701F">
              <w:t>Указывается при внесении изменений в поставленное на учет денежное обязательство.</w:t>
            </w:r>
          </w:p>
          <w:p w:rsidR="009C2D23" w:rsidRPr="00BF701F" w:rsidRDefault="009C2D23">
            <w:pPr>
              <w:pStyle w:val="ConsPlusNormal"/>
              <w:ind w:firstLine="283"/>
              <w:jc w:val="both"/>
            </w:pPr>
            <w:r w:rsidRPr="00BF701F">
              <w:t>Указывается учетный номер денежного обязательства, в которое вносятся изменения, присвоенный ему при постановке на учет.</w:t>
            </w:r>
          </w:p>
          <w:p w:rsidR="009C2D23" w:rsidRPr="00BF701F" w:rsidRDefault="009C2D23">
            <w:pPr>
              <w:pStyle w:val="ConsPlusNormal"/>
              <w:ind w:firstLine="283"/>
              <w:jc w:val="both"/>
            </w:pPr>
            <w:r w:rsidRPr="00BF701F">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4. Учетный номер бюджетного обязательства</w:t>
            </w:r>
          </w:p>
        </w:tc>
        <w:tc>
          <w:tcPr>
            <w:tcW w:w="5049" w:type="dxa"/>
          </w:tcPr>
          <w:p w:rsidR="009C2D23" w:rsidRPr="00BF701F" w:rsidRDefault="009C2D23">
            <w:pPr>
              <w:pStyle w:val="ConsPlusNormal"/>
              <w:ind w:firstLine="283"/>
              <w:jc w:val="both"/>
            </w:pPr>
            <w:r w:rsidRPr="00BF701F">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9C2D23" w:rsidRPr="00BF701F" w:rsidRDefault="009C2D23">
            <w:pPr>
              <w:pStyle w:val="ConsPlusNormal"/>
              <w:ind w:firstLine="283"/>
              <w:jc w:val="both"/>
            </w:pPr>
            <w:r w:rsidRPr="00BF701F">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9C2D23" w:rsidRPr="00BF701F" w:rsidRDefault="009C2D23">
            <w:pPr>
              <w:pStyle w:val="ConsPlusNormal"/>
              <w:ind w:firstLine="283"/>
              <w:jc w:val="both"/>
            </w:pPr>
            <w:r w:rsidRPr="00BF701F">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 Информация о получателе бюджетных средств</w:t>
            </w:r>
          </w:p>
        </w:tc>
        <w:tc>
          <w:tcPr>
            <w:tcW w:w="5049" w:type="dxa"/>
          </w:tcPr>
          <w:p w:rsidR="009C2D23" w:rsidRPr="00BF701F" w:rsidRDefault="009C2D23">
            <w:pPr>
              <w:pStyle w:val="ConsPlusNormal"/>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 Получатель бюджетных средств</w:t>
            </w:r>
          </w:p>
        </w:tc>
        <w:tc>
          <w:tcPr>
            <w:tcW w:w="5049" w:type="dxa"/>
          </w:tcPr>
          <w:p w:rsidR="009C2D23" w:rsidRPr="00BF701F" w:rsidRDefault="009C2D23">
            <w:pPr>
              <w:pStyle w:val="ConsPlusNormal"/>
              <w:ind w:firstLine="283"/>
              <w:jc w:val="both"/>
            </w:pPr>
            <w:r w:rsidRPr="00BF701F">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6.2. Код получателя бюджетных средств по Сводному реестру</w:t>
            </w:r>
          </w:p>
        </w:tc>
        <w:tc>
          <w:tcPr>
            <w:tcW w:w="5049" w:type="dxa"/>
          </w:tcPr>
          <w:p w:rsidR="009C2D23" w:rsidRPr="00BF701F" w:rsidRDefault="009C2D23">
            <w:pPr>
              <w:pStyle w:val="ConsPlusNormal"/>
              <w:ind w:firstLine="283"/>
              <w:jc w:val="both"/>
            </w:pPr>
            <w:r w:rsidRPr="00BF701F">
              <w:t>Указывается код получателя средств местного бюджета .</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6.3. Номер лицевого счета</w:t>
            </w:r>
          </w:p>
        </w:tc>
        <w:tc>
          <w:tcPr>
            <w:tcW w:w="5049" w:type="dxa"/>
          </w:tcPr>
          <w:p w:rsidR="009C2D23" w:rsidRPr="00BF701F" w:rsidRDefault="009C2D23">
            <w:pPr>
              <w:pStyle w:val="ConsPlusNormal"/>
              <w:ind w:firstLine="283"/>
              <w:jc w:val="both"/>
            </w:pPr>
            <w:r w:rsidRPr="00BF701F">
              <w:t>Указывается номер соответствующего лицевого счета получателя средств местного бюджета .</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6.4. Главный распорядитель бюджетных средств</w:t>
            </w:r>
          </w:p>
        </w:tc>
        <w:tc>
          <w:tcPr>
            <w:tcW w:w="5049" w:type="dxa"/>
          </w:tcPr>
          <w:p w:rsidR="009C2D23" w:rsidRPr="00BF701F" w:rsidRDefault="009C2D23">
            <w:pPr>
              <w:pStyle w:val="ConsPlusNormal"/>
              <w:ind w:firstLine="283"/>
              <w:jc w:val="both"/>
            </w:pPr>
            <w:r w:rsidRPr="00BF701F">
              <w:t>Указывается наименование главного распорядителя бюджетных средств, соответствующее реестровой записи Сводного реестра.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6.5. Глава по БК</w:t>
            </w:r>
          </w:p>
        </w:tc>
        <w:tc>
          <w:tcPr>
            <w:tcW w:w="5049" w:type="dxa"/>
          </w:tcPr>
          <w:p w:rsidR="009C2D23" w:rsidRPr="00BF701F" w:rsidRDefault="009C2D23">
            <w:pPr>
              <w:pStyle w:val="ConsPlusNormal"/>
              <w:ind w:firstLine="283"/>
              <w:jc w:val="both"/>
            </w:pPr>
            <w:r w:rsidRPr="00BF701F">
              <w:t>Указывается глава главного распорядителя бюджетных средств по бюджетной классификации Российской Федерации.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6.6. Наименование бюджета</w:t>
            </w:r>
          </w:p>
        </w:tc>
        <w:tc>
          <w:tcPr>
            <w:tcW w:w="5049" w:type="dxa"/>
          </w:tcPr>
          <w:p w:rsidR="009C2D23" w:rsidRPr="00BF701F" w:rsidRDefault="009C2D23">
            <w:pPr>
              <w:pStyle w:val="ConsPlusNormal"/>
              <w:ind w:firstLine="283"/>
              <w:jc w:val="both"/>
            </w:pPr>
            <w:r w:rsidRPr="00BF701F">
              <w:t xml:space="preserve">Указывается наименование бюджета - "Бюджет </w:t>
            </w:r>
            <w:r w:rsidR="001313C8" w:rsidRPr="00BF701F">
              <w:t>Перёд</w:t>
            </w:r>
            <w:r w:rsidRPr="00BF701F">
              <w:t>ского сельского поселения ".</w:t>
            </w:r>
          </w:p>
          <w:p w:rsidR="009C2D23" w:rsidRPr="00BF701F" w:rsidRDefault="009C2D23">
            <w:pPr>
              <w:pStyle w:val="ConsPlusNormal"/>
              <w:ind w:firstLine="283"/>
              <w:jc w:val="both"/>
            </w:pPr>
            <w:r w:rsidRPr="00BF701F">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6.7. Код ОКТМО</w:t>
            </w:r>
          </w:p>
        </w:tc>
        <w:tc>
          <w:tcPr>
            <w:tcW w:w="5049" w:type="dxa"/>
          </w:tcPr>
          <w:p w:rsidR="009C2D23" w:rsidRPr="00BF701F" w:rsidRDefault="009C2D23">
            <w:pPr>
              <w:pStyle w:val="ConsPlusNormal"/>
              <w:ind w:firstLine="283"/>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6.8. Финансовый орган</w:t>
            </w:r>
          </w:p>
        </w:tc>
        <w:tc>
          <w:tcPr>
            <w:tcW w:w="5049" w:type="dxa"/>
          </w:tcPr>
          <w:p w:rsidR="009C2D23" w:rsidRPr="00BF701F" w:rsidRDefault="009C2D23">
            <w:pPr>
              <w:pStyle w:val="ConsPlusNormal"/>
              <w:ind w:firstLine="283"/>
              <w:jc w:val="both"/>
            </w:pPr>
            <w:r w:rsidRPr="00BF701F">
              <w:t xml:space="preserve">Указывается наименование финансового органа - "Администрация </w:t>
            </w:r>
            <w:r w:rsidR="001313C8" w:rsidRPr="00BF701F">
              <w:t>Перёд</w:t>
            </w:r>
            <w:r w:rsidRPr="00BF701F">
              <w:t>ского сельского поселения".</w:t>
            </w:r>
          </w:p>
          <w:p w:rsidR="009C2D23" w:rsidRPr="00BF701F" w:rsidRDefault="009C2D23">
            <w:pPr>
              <w:pStyle w:val="ConsPlusNormal"/>
              <w:ind w:firstLine="283"/>
              <w:jc w:val="both"/>
            </w:pPr>
            <w:r w:rsidRPr="00BF701F">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6.9. Код по ОКПО</w:t>
            </w:r>
          </w:p>
        </w:tc>
        <w:tc>
          <w:tcPr>
            <w:tcW w:w="5049" w:type="dxa"/>
          </w:tcPr>
          <w:p w:rsidR="009C2D23" w:rsidRPr="00BF701F" w:rsidRDefault="009C2D23" w:rsidP="00596013">
            <w:pPr>
              <w:pStyle w:val="ConsPlusNormal"/>
              <w:ind w:firstLine="283"/>
              <w:jc w:val="both"/>
            </w:pPr>
            <w:r w:rsidRPr="00BF701F">
              <w:t>Указывается код финансового органа по Общероссийскому классификатору предприятий и организаций.</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6.10. Территориальный орган Федерального казначейства</w:t>
            </w:r>
          </w:p>
        </w:tc>
        <w:tc>
          <w:tcPr>
            <w:tcW w:w="5049" w:type="dxa"/>
          </w:tcPr>
          <w:p w:rsidR="009C2D23" w:rsidRPr="00BF701F" w:rsidRDefault="009C2D23" w:rsidP="00596013">
            <w:pPr>
              <w:pStyle w:val="ConsPlusNormal"/>
              <w:ind w:firstLine="283"/>
              <w:jc w:val="both"/>
            </w:pPr>
            <w:r w:rsidRPr="00BF701F">
              <w:t>Указывается «Управление Федерального казначейства по Новгородской области»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6.11. Код органа Федерального казначейства (далее - КОФК)</w:t>
            </w:r>
          </w:p>
        </w:tc>
        <w:tc>
          <w:tcPr>
            <w:tcW w:w="5049" w:type="dxa"/>
          </w:tcPr>
          <w:p w:rsidR="009C2D23" w:rsidRPr="00BF701F" w:rsidRDefault="009C2D23" w:rsidP="00596013">
            <w:pPr>
              <w:pStyle w:val="ConsPlusNormal"/>
              <w:ind w:firstLine="283"/>
              <w:jc w:val="both"/>
            </w:pPr>
            <w:r w:rsidRPr="00BF701F">
              <w:t>5000</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6.12. Признак платежа, требующего подтверждения</w:t>
            </w:r>
          </w:p>
        </w:tc>
        <w:tc>
          <w:tcPr>
            <w:tcW w:w="5049" w:type="dxa"/>
          </w:tcPr>
          <w:p w:rsidR="009C2D23" w:rsidRPr="00BF701F" w:rsidRDefault="009C2D23">
            <w:pPr>
              <w:pStyle w:val="ConsPlusNormal"/>
              <w:ind w:firstLine="283"/>
              <w:jc w:val="both"/>
            </w:pPr>
            <w:r w:rsidRPr="00BF701F">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 Реквизиты документа, подтверждающего возникновение денежного обязательства</w:t>
            </w:r>
          </w:p>
        </w:tc>
        <w:tc>
          <w:tcPr>
            <w:tcW w:w="5049" w:type="dxa"/>
          </w:tcPr>
          <w:p w:rsidR="009C2D23" w:rsidRPr="00BF701F" w:rsidRDefault="009C2D23">
            <w:pPr>
              <w:pStyle w:val="ConsPlusNormal"/>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7.1. Вид</w:t>
            </w:r>
          </w:p>
        </w:tc>
        <w:tc>
          <w:tcPr>
            <w:tcW w:w="5049" w:type="dxa"/>
          </w:tcPr>
          <w:p w:rsidR="009C2D23" w:rsidRPr="00BF701F" w:rsidRDefault="009C2D23">
            <w:pPr>
              <w:pStyle w:val="ConsPlusNormal"/>
              <w:ind w:firstLine="283"/>
              <w:jc w:val="both"/>
            </w:pPr>
            <w:r w:rsidRPr="00BF701F">
              <w:t>Указывается наименование документа, являющегося основанием для возникновения денежного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7.2. Номер</w:t>
            </w:r>
          </w:p>
        </w:tc>
        <w:tc>
          <w:tcPr>
            <w:tcW w:w="5049" w:type="dxa"/>
          </w:tcPr>
          <w:p w:rsidR="009C2D23" w:rsidRPr="00BF701F" w:rsidRDefault="009C2D23">
            <w:pPr>
              <w:pStyle w:val="ConsPlusNormal"/>
              <w:ind w:firstLine="283"/>
              <w:jc w:val="both"/>
            </w:pPr>
            <w:r w:rsidRPr="00BF701F">
              <w:t>Указывается номер документа, подтверждающего возникновение денежного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13" w:name="P497"/>
            <w:bookmarkEnd w:id="13"/>
            <w:r w:rsidRPr="00BF701F">
              <w:t>7.3. Дата</w:t>
            </w:r>
          </w:p>
        </w:tc>
        <w:tc>
          <w:tcPr>
            <w:tcW w:w="5049" w:type="dxa"/>
          </w:tcPr>
          <w:p w:rsidR="009C2D23" w:rsidRPr="00BF701F" w:rsidRDefault="009C2D23">
            <w:pPr>
              <w:pStyle w:val="ConsPlusNormal"/>
              <w:ind w:firstLine="283"/>
              <w:jc w:val="both"/>
            </w:pPr>
            <w:r w:rsidRPr="00BF701F">
              <w:t>Указывается дата документа, подтверждающего возникновение денежного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7.4. Сумма документа, подтверждающего возникновение денежного обязательства</w:t>
            </w:r>
          </w:p>
        </w:tc>
        <w:tc>
          <w:tcPr>
            <w:tcW w:w="5049" w:type="dxa"/>
          </w:tcPr>
          <w:p w:rsidR="009C2D23" w:rsidRPr="00BF701F" w:rsidRDefault="009C2D23">
            <w:pPr>
              <w:pStyle w:val="ConsPlusNormal"/>
              <w:ind w:firstLine="283"/>
              <w:jc w:val="both"/>
            </w:pPr>
            <w:r w:rsidRPr="00BF701F">
              <w:t>Указывается сумма документа, подтверждающего возникновение денежного обязательства в валюте выплаты.</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7.5. Предмет</w:t>
            </w:r>
          </w:p>
        </w:tc>
        <w:tc>
          <w:tcPr>
            <w:tcW w:w="5049" w:type="dxa"/>
          </w:tcPr>
          <w:p w:rsidR="009C2D23" w:rsidRPr="00BF701F" w:rsidRDefault="009C2D23">
            <w:pPr>
              <w:pStyle w:val="ConsPlusNormal"/>
              <w:ind w:firstLine="283"/>
              <w:jc w:val="both"/>
            </w:pPr>
            <w:r w:rsidRPr="00BF701F">
              <w:t>Указывается наименование товаров (работ, услуг) в соответствии с документом, подтверждающим возникновение денежного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7.6. Наименование вида средств</w:t>
            </w:r>
          </w:p>
        </w:tc>
        <w:tc>
          <w:tcPr>
            <w:tcW w:w="5049" w:type="dxa"/>
          </w:tcPr>
          <w:p w:rsidR="009C2D23" w:rsidRPr="00BF701F" w:rsidRDefault="009C2D23">
            <w:pPr>
              <w:pStyle w:val="ConsPlusNormal"/>
              <w:ind w:firstLine="283"/>
              <w:jc w:val="both"/>
            </w:pPr>
            <w:r w:rsidRPr="00BF701F">
              <w:t>Указывается «средства бюджета».</w:t>
            </w:r>
          </w:p>
          <w:p w:rsidR="009C2D23" w:rsidRPr="00BF701F" w:rsidRDefault="009C2D23">
            <w:pPr>
              <w:pStyle w:val="ConsPlusNormal"/>
              <w:ind w:firstLine="283"/>
              <w:jc w:val="both"/>
            </w:pPr>
            <w:r w:rsidRPr="00BF701F">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7.7. Код по бюджетной классификации (далее - Код по БК)</w:t>
            </w:r>
          </w:p>
        </w:tc>
        <w:tc>
          <w:tcPr>
            <w:tcW w:w="5049" w:type="dxa"/>
          </w:tcPr>
          <w:p w:rsidR="009C2D23" w:rsidRPr="00BF701F" w:rsidRDefault="009C2D23">
            <w:pPr>
              <w:pStyle w:val="ConsPlusNormal"/>
              <w:ind w:firstLine="283"/>
              <w:jc w:val="both"/>
            </w:pPr>
            <w:r w:rsidRPr="00BF701F">
              <w:t xml:space="preserve">Указывается код классификации расходов бюджета </w:t>
            </w:r>
            <w:r w:rsidR="001313C8" w:rsidRPr="00BF701F">
              <w:t>Перёд</w:t>
            </w:r>
            <w:r w:rsidRPr="00BF701F">
              <w:t>ского сельского поселения в соответствии с предметом документа-основания.</w:t>
            </w:r>
          </w:p>
          <w:p w:rsidR="009C2D23" w:rsidRPr="00BF701F" w:rsidRDefault="009C2D23" w:rsidP="001313C8">
            <w:pPr>
              <w:pStyle w:val="ConsPlusNormal"/>
              <w:ind w:firstLine="283"/>
              <w:jc w:val="both"/>
            </w:pPr>
            <w:r w:rsidRPr="00BF701F">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1313C8" w:rsidRPr="00BF701F">
              <w:t>Перёд</w:t>
            </w:r>
            <w:r w:rsidRPr="00BF701F">
              <w:t>ского сельского поселения на основании информации, представленной должником.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7.8. Аналитический код</w:t>
            </w:r>
          </w:p>
        </w:tc>
        <w:tc>
          <w:tcPr>
            <w:tcW w:w="5049" w:type="dxa"/>
          </w:tcPr>
          <w:p w:rsidR="009C2D23" w:rsidRPr="00BF701F" w:rsidRDefault="009C2D23">
            <w:pPr>
              <w:pStyle w:val="ConsPlusNormal"/>
              <w:ind w:firstLine="283"/>
              <w:jc w:val="both"/>
            </w:pPr>
            <w:r w:rsidRPr="00BF701F">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7.9. Сумма в рублевом эквиваленте всего</w:t>
            </w:r>
          </w:p>
        </w:tc>
        <w:tc>
          <w:tcPr>
            <w:tcW w:w="5049" w:type="dxa"/>
          </w:tcPr>
          <w:p w:rsidR="009C2D23" w:rsidRPr="00BF701F" w:rsidRDefault="009C2D23">
            <w:pPr>
              <w:pStyle w:val="ConsPlusNormal"/>
              <w:ind w:firstLine="283"/>
              <w:jc w:val="both"/>
            </w:pPr>
            <w:r w:rsidRPr="00BF701F">
              <w:t>Указывается сумма денежного обязательства в валюте Российской Федерации.</w:t>
            </w:r>
          </w:p>
          <w:p w:rsidR="009C2D23" w:rsidRPr="00BF701F" w:rsidRDefault="009C2D23">
            <w:pPr>
              <w:pStyle w:val="ConsPlusNormal"/>
              <w:ind w:firstLine="283"/>
              <w:jc w:val="both"/>
            </w:pPr>
            <w:r w:rsidRPr="00BF701F">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BF701F">
                <w:rPr>
                  <w:color w:val="0000FF"/>
                </w:rPr>
                <w:t>пункте 7.3</w:t>
              </w:r>
            </w:hyperlink>
            <w:r w:rsidRPr="00BF701F">
              <w:t xml:space="preserve"> настоящей информации.</w:t>
            </w:r>
          </w:p>
          <w:p w:rsidR="009C2D23" w:rsidRPr="00BF701F" w:rsidRDefault="009C2D23">
            <w:pPr>
              <w:pStyle w:val="ConsPlusNormal"/>
              <w:ind w:firstLine="283"/>
              <w:jc w:val="both"/>
            </w:pPr>
            <w:r w:rsidRPr="00BF701F">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9C2D23" w:rsidRPr="00BF701F" w:rsidRDefault="009C2D23">
            <w:pPr>
              <w:pStyle w:val="ConsPlusNormal"/>
              <w:ind w:firstLine="283"/>
              <w:jc w:val="both"/>
            </w:pPr>
            <w:r w:rsidRPr="00BF701F">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7.10. Код валюты</w:t>
            </w:r>
          </w:p>
        </w:tc>
        <w:tc>
          <w:tcPr>
            <w:tcW w:w="5049" w:type="dxa"/>
          </w:tcPr>
          <w:p w:rsidR="009C2D23" w:rsidRPr="00BF701F" w:rsidRDefault="009C2D23">
            <w:pPr>
              <w:pStyle w:val="ConsPlusNormal"/>
              <w:ind w:firstLine="283"/>
              <w:jc w:val="both"/>
            </w:pPr>
            <w:r w:rsidRPr="00BF701F">
              <w:t xml:space="preserve">Указывается код валюты, в которой принято денежное обязательство, в соответствии с Общероссийским </w:t>
            </w:r>
            <w:hyperlink r:id="rId6" w:history="1">
              <w:r w:rsidRPr="00BF701F">
                <w:rPr>
                  <w:color w:val="0000FF"/>
                </w:rPr>
                <w:t>классификатором</w:t>
              </w:r>
            </w:hyperlink>
            <w:r w:rsidRPr="00BF701F">
              <w:t xml:space="preserve"> валют.</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7.11. в том числе перечислено средств, требующих подтверждения</w:t>
            </w:r>
          </w:p>
        </w:tc>
        <w:tc>
          <w:tcPr>
            <w:tcW w:w="5049" w:type="dxa"/>
          </w:tcPr>
          <w:p w:rsidR="009C2D23" w:rsidRPr="00BF701F" w:rsidRDefault="009C2D23">
            <w:pPr>
              <w:pStyle w:val="ConsPlusNormal"/>
              <w:ind w:firstLine="283"/>
              <w:jc w:val="both"/>
            </w:pPr>
            <w:r w:rsidRPr="00BF701F">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7.12. Срок исполнения</w:t>
            </w:r>
          </w:p>
        </w:tc>
        <w:tc>
          <w:tcPr>
            <w:tcW w:w="5049" w:type="dxa"/>
          </w:tcPr>
          <w:p w:rsidR="009C2D23" w:rsidRPr="00BF701F" w:rsidRDefault="009C2D23">
            <w:pPr>
              <w:pStyle w:val="ConsPlusNormal"/>
              <w:ind w:firstLine="283"/>
              <w:jc w:val="both"/>
            </w:pPr>
            <w:r w:rsidRPr="00BF701F">
              <w:t>Указывается планируемый срок осуществления кассовой выплаты по денежному обязательству.</w:t>
            </w:r>
          </w:p>
        </w:tc>
      </w:tr>
    </w:tbl>
    <w:p w:rsidR="009C2D23" w:rsidRPr="00BF701F" w:rsidRDefault="009C2D23">
      <w:pPr>
        <w:pStyle w:val="ConsPlusNormal"/>
        <w:jc w:val="both"/>
      </w:pPr>
    </w:p>
    <w:p w:rsidR="009C2D23" w:rsidRPr="00BF701F" w:rsidRDefault="009C2D23">
      <w:pPr>
        <w:pStyle w:val="ConsPlusNormal"/>
        <w:jc w:val="both"/>
      </w:pPr>
    </w:p>
    <w:p w:rsidR="009C2D23" w:rsidRPr="00BF701F" w:rsidRDefault="009C2D23">
      <w:pPr>
        <w:pStyle w:val="ConsPlusNormal"/>
        <w:jc w:val="right"/>
        <w:outlineLvl w:val="1"/>
      </w:pPr>
      <w:r w:rsidRPr="00BF701F">
        <w:t>Приложение N 3</w:t>
      </w:r>
    </w:p>
    <w:p w:rsidR="009C2D23" w:rsidRPr="00BF701F" w:rsidRDefault="009C2D23" w:rsidP="007956A9">
      <w:pPr>
        <w:pStyle w:val="ConsPlusNormal"/>
        <w:jc w:val="right"/>
      </w:pPr>
      <w:r w:rsidRPr="00BF701F">
        <w:t>к Порядку учета бюджетных и денежных</w:t>
      </w:r>
    </w:p>
    <w:p w:rsidR="009C2D23" w:rsidRPr="00BF701F" w:rsidRDefault="009C2D23" w:rsidP="007956A9">
      <w:pPr>
        <w:pStyle w:val="ConsPlusNormal"/>
        <w:jc w:val="right"/>
      </w:pPr>
      <w:r w:rsidRPr="00BF701F">
        <w:t>обязательств получателей средств</w:t>
      </w:r>
    </w:p>
    <w:p w:rsidR="009C2D23" w:rsidRPr="00BF701F" w:rsidRDefault="009C2D23" w:rsidP="007956A9">
      <w:pPr>
        <w:pStyle w:val="ConsPlusNormal"/>
        <w:jc w:val="right"/>
      </w:pPr>
      <w:r w:rsidRPr="00BF701F">
        <w:t xml:space="preserve">бюджета </w:t>
      </w:r>
      <w:r w:rsidR="001313C8" w:rsidRPr="00BF701F">
        <w:t>Перёд</w:t>
      </w:r>
      <w:r w:rsidRPr="00BF701F">
        <w:t xml:space="preserve">ского сельского поселения </w:t>
      </w:r>
    </w:p>
    <w:p w:rsidR="009C2D23" w:rsidRPr="00BF701F" w:rsidRDefault="009C2D23" w:rsidP="007956A9">
      <w:pPr>
        <w:pStyle w:val="ConsPlusNormal"/>
        <w:jc w:val="right"/>
      </w:pPr>
      <w:r w:rsidRPr="00BF701F">
        <w:t xml:space="preserve">Управлением Федерльного </w:t>
      </w:r>
    </w:p>
    <w:p w:rsidR="009C2D23" w:rsidRPr="00BF701F" w:rsidRDefault="009C2D23" w:rsidP="007956A9">
      <w:pPr>
        <w:pStyle w:val="ConsPlusNormal"/>
        <w:jc w:val="right"/>
      </w:pPr>
      <w:r w:rsidRPr="00BF701F">
        <w:t>казначейства по Новгородской области,</w:t>
      </w:r>
    </w:p>
    <w:p w:rsidR="009C2D23" w:rsidRPr="00BF701F" w:rsidRDefault="009C2D23" w:rsidP="007956A9">
      <w:pPr>
        <w:pStyle w:val="ConsPlusNormal"/>
        <w:jc w:val="right"/>
      </w:pPr>
      <w:r w:rsidRPr="00BF701F">
        <w:t>утвержденному распоряжением Администрации</w:t>
      </w:r>
    </w:p>
    <w:p w:rsidR="009C2D23" w:rsidRPr="00BF701F" w:rsidRDefault="001313C8" w:rsidP="007956A9">
      <w:pPr>
        <w:pStyle w:val="ConsPlusNormal"/>
        <w:jc w:val="right"/>
      </w:pPr>
      <w:r w:rsidRPr="00BF701F">
        <w:t>Перёд</w:t>
      </w:r>
      <w:r w:rsidR="009C2D23" w:rsidRPr="00BF701F">
        <w:t>ского сельского поселения</w:t>
      </w:r>
    </w:p>
    <w:p w:rsidR="009C2D23" w:rsidRPr="00BF701F" w:rsidRDefault="009C2D23" w:rsidP="007956A9">
      <w:pPr>
        <w:pStyle w:val="ConsPlusNormal"/>
        <w:jc w:val="both"/>
      </w:pPr>
      <w:r w:rsidRPr="00BF701F">
        <w:t xml:space="preserve">                                                                                                                                       от ___________N ____</w:t>
      </w:r>
    </w:p>
    <w:p w:rsidR="009C2D23" w:rsidRPr="00BF701F" w:rsidRDefault="009C2D23">
      <w:pPr>
        <w:pStyle w:val="ConsPlusNormal"/>
        <w:jc w:val="both"/>
      </w:pPr>
    </w:p>
    <w:p w:rsidR="009C2D23" w:rsidRPr="00BF701F" w:rsidRDefault="009C2D23">
      <w:pPr>
        <w:pStyle w:val="ConsPlusTitle"/>
        <w:jc w:val="center"/>
      </w:pPr>
      <w:bookmarkStart w:id="14" w:name="P536"/>
      <w:bookmarkEnd w:id="14"/>
      <w:r w:rsidRPr="00BF701F">
        <w:t>ПЕРЕЧЕНЬ</w:t>
      </w:r>
    </w:p>
    <w:p w:rsidR="009C2D23" w:rsidRPr="00BF701F" w:rsidRDefault="009C2D23">
      <w:pPr>
        <w:pStyle w:val="ConsPlusTitle"/>
        <w:jc w:val="center"/>
      </w:pPr>
      <w:r w:rsidRPr="00BF701F">
        <w:t>ДОКУМЕНТОВ, НА ОСНОВАНИИ КОТОРЫХ ВОЗНИКАЮТ БЮДЖЕТНЫЕ</w:t>
      </w:r>
    </w:p>
    <w:p w:rsidR="009C2D23" w:rsidRPr="00BF701F" w:rsidRDefault="009C2D23">
      <w:pPr>
        <w:pStyle w:val="ConsPlusTitle"/>
        <w:jc w:val="center"/>
      </w:pPr>
      <w:r w:rsidRPr="00BF701F">
        <w:t>ОБЯЗАТЕЛЬСТВА ПОЛУЧАТЕЛЕЙ БЮДЖЕТНЫХ СРЕДСТВ,</w:t>
      </w:r>
    </w:p>
    <w:p w:rsidR="009C2D23" w:rsidRPr="00BF701F" w:rsidRDefault="009C2D23">
      <w:pPr>
        <w:pStyle w:val="ConsPlusTitle"/>
        <w:jc w:val="center"/>
      </w:pPr>
      <w:r w:rsidRPr="00BF701F">
        <w:t>И ДОКУМЕНТОВ, ПОДТВЕРЖДАЮЩИХ ВОЗНИКНОВЕНИЕ ДЕНЕЖНЫХ</w:t>
      </w:r>
    </w:p>
    <w:p w:rsidR="009C2D23" w:rsidRPr="00BF701F" w:rsidRDefault="009C2D23">
      <w:pPr>
        <w:pStyle w:val="ConsPlusTitle"/>
        <w:jc w:val="center"/>
      </w:pPr>
      <w:r w:rsidRPr="00BF701F">
        <w:t>ОБЯЗАТЕЛЬСТВ ПОЛУЧАТЕЛЕЙ БЮДЖЕТНЫХ СРЕДСТВ</w:t>
      </w:r>
    </w:p>
    <w:p w:rsidR="009C2D23" w:rsidRPr="00BF701F" w:rsidRDefault="009C2D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3605"/>
        <w:gridCol w:w="4757"/>
      </w:tblGrid>
      <w:tr w:rsidR="009C2D23" w:rsidRPr="00BF701F">
        <w:tc>
          <w:tcPr>
            <w:tcW w:w="662" w:type="dxa"/>
          </w:tcPr>
          <w:p w:rsidR="009C2D23" w:rsidRPr="00BF701F" w:rsidRDefault="009C2D23">
            <w:pPr>
              <w:pStyle w:val="ConsPlusNormal"/>
              <w:jc w:val="center"/>
            </w:pPr>
            <w:r w:rsidRPr="00BF701F">
              <w:t>N п/п</w:t>
            </w:r>
          </w:p>
        </w:tc>
        <w:tc>
          <w:tcPr>
            <w:tcW w:w="3605" w:type="dxa"/>
          </w:tcPr>
          <w:p w:rsidR="009C2D23" w:rsidRPr="00BF701F" w:rsidRDefault="009C2D23">
            <w:pPr>
              <w:pStyle w:val="ConsPlusNormal"/>
              <w:jc w:val="center"/>
            </w:pPr>
            <w:r w:rsidRPr="00BF701F">
              <w:t xml:space="preserve">Документ, на основании которого возникает бюджетное обязательство получателя средств местного бюджета </w:t>
            </w:r>
          </w:p>
        </w:tc>
        <w:tc>
          <w:tcPr>
            <w:tcW w:w="4757" w:type="dxa"/>
          </w:tcPr>
          <w:p w:rsidR="009C2D23" w:rsidRPr="00BF701F" w:rsidRDefault="009C2D23">
            <w:pPr>
              <w:pStyle w:val="ConsPlusNormal"/>
              <w:jc w:val="center"/>
            </w:pPr>
            <w:r w:rsidRPr="00BF701F">
              <w:t xml:space="preserve">Документ, подтверждающий возникновение денежного обязательства получателя средств местного бюджета </w:t>
            </w:r>
          </w:p>
        </w:tc>
      </w:tr>
      <w:tr w:rsidR="009C2D23" w:rsidRPr="00BF701F">
        <w:tc>
          <w:tcPr>
            <w:tcW w:w="662" w:type="dxa"/>
          </w:tcPr>
          <w:p w:rsidR="009C2D23" w:rsidRPr="00BF701F" w:rsidRDefault="009C2D23">
            <w:pPr>
              <w:pStyle w:val="ConsPlusNormal"/>
              <w:jc w:val="center"/>
            </w:pPr>
            <w:r w:rsidRPr="00BF701F">
              <w:t>1</w:t>
            </w:r>
          </w:p>
        </w:tc>
        <w:tc>
          <w:tcPr>
            <w:tcW w:w="3605" w:type="dxa"/>
          </w:tcPr>
          <w:p w:rsidR="009C2D23" w:rsidRPr="00BF701F" w:rsidRDefault="009C2D23">
            <w:pPr>
              <w:pStyle w:val="ConsPlusNormal"/>
              <w:jc w:val="center"/>
            </w:pPr>
            <w:bookmarkStart w:id="15" w:name="P546"/>
            <w:bookmarkEnd w:id="15"/>
            <w:r w:rsidRPr="00BF701F">
              <w:t>2</w:t>
            </w:r>
          </w:p>
        </w:tc>
        <w:tc>
          <w:tcPr>
            <w:tcW w:w="4757" w:type="dxa"/>
          </w:tcPr>
          <w:p w:rsidR="009C2D23" w:rsidRPr="00BF701F" w:rsidRDefault="009C2D23">
            <w:pPr>
              <w:pStyle w:val="ConsPlusNormal"/>
              <w:jc w:val="center"/>
            </w:pPr>
            <w:bookmarkStart w:id="16" w:name="P547"/>
            <w:bookmarkEnd w:id="16"/>
            <w:r w:rsidRPr="00BF701F">
              <w:t>3</w:t>
            </w:r>
          </w:p>
        </w:tc>
      </w:tr>
      <w:tr w:rsidR="009C2D23" w:rsidRPr="00BF701F">
        <w:tc>
          <w:tcPr>
            <w:tcW w:w="662" w:type="dxa"/>
          </w:tcPr>
          <w:p w:rsidR="009C2D23" w:rsidRPr="00BF701F" w:rsidRDefault="009C2D23">
            <w:pPr>
              <w:pStyle w:val="ConsPlusNormal"/>
              <w:jc w:val="center"/>
            </w:pPr>
            <w:r w:rsidRPr="00BF701F">
              <w:t>1.</w:t>
            </w:r>
          </w:p>
        </w:tc>
        <w:tc>
          <w:tcPr>
            <w:tcW w:w="3605" w:type="dxa"/>
          </w:tcPr>
          <w:p w:rsidR="009C2D23" w:rsidRPr="00BF701F" w:rsidRDefault="009C2D23">
            <w:pPr>
              <w:pStyle w:val="ConsPlusNormal"/>
              <w:jc w:val="both"/>
            </w:pPr>
            <w:bookmarkStart w:id="17" w:name="P549"/>
            <w:bookmarkEnd w:id="17"/>
            <w:r w:rsidRPr="00BF701F">
              <w:t>Извещение об осуществлении закупки</w:t>
            </w:r>
          </w:p>
        </w:tc>
        <w:tc>
          <w:tcPr>
            <w:tcW w:w="4757" w:type="dxa"/>
          </w:tcPr>
          <w:p w:rsidR="009C2D23" w:rsidRPr="00BF701F" w:rsidRDefault="009C2D23">
            <w:pPr>
              <w:pStyle w:val="ConsPlusNormal"/>
              <w:jc w:val="both"/>
            </w:pPr>
            <w:r w:rsidRPr="00BF701F">
              <w:t>Формирование денежного обязательства не предусматривается</w:t>
            </w:r>
          </w:p>
        </w:tc>
      </w:tr>
      <w:tr w:rsidR="009C2D23" w:rsidRPr="00BF701F">
        <w:tc>
          <w:tcPr>
            <w:tcW w:w="662" w:type="dxa"/>
          </w:tcPr>
          <w:p w:rsidR="009C2D23" w:rsidRPr="00BF701F" w:rsidRDefault="009C2D23">
            <w:pPr>
              <w:pStyle w:val="ConsPlusNormal"/>
              <w:jc w:val="center"/>
            </w:pPr>
            <w:r w:rsidRPr="00BF701F">
              <w:t>2.</w:t>
            </w:r>
          </w:p>
        </w:tc>
        <w:tc>
          <w:tcPr>
            <w:tcW w:w="3605" w:type="dxa"/>
          </w:tcPr>
          <w:p w:rsidR="009C2D23" w:rsidRPr="00BF701F" w:rsidRDefault="009C2D23">
            <w:pPr>
              <w:pStyle w:val="ConsPlusNormal"/>
              <w:jc w:val="both"/>
            </w:pPr>
            <w:bookmarkStart w:id="18" w:name="P552"/>
            <w:bookmarkEnd w:id="18"/>
            <w:r w:rsidRPr="00BF701F">
              <w:t>Приглашение принять участие в определении поставщика (подрядчика, исполнителя)</w:t>
            </w:r>
          </w:p>
        </w:tc>
        <w:tc>
          <w:tcPr>
            <w:tcW w:w="4757" w:type="dxa"/>
          </w:tcPr>
          <w:p w:rsidR="009C2D23" w:rsidRPr="00BF701F" w:rsidRDefault="009C2D23">
            <w:pPr>
              <w:pStyle w:val="ConsPlusNormal"/>
              <w:jc w:val="both"/>
            </w:pPr>
            <w:r w:rsidRPr="00BF701F">
              <w:t>Формирование денежного обязательства не предусматривается</w:t>
            </w:r>
          </w:p>
        </w:tc>
      </w:tr>
      <w:tr w:rsidR="009C2D23" w:rsidRPr="00BF701F">
        <w:tc>
          <w:tcPr>
            <w:tcW w:w="662" w:type="dxa"/>
            <w:vMerge w:val="restart"/>
          </w:tcPr>
          <w:p w:rsidR="009C2D23" w:rsidRPr="00BF701F" w:rsidRDefault="009C2D23">
            <w:pPr>
              <w:pStyle w:val="ConsPlusNormal"/>
              <w:jc w:val="center"/>
            </w:pPr>
            <w:bookmarkStart w:id="19" w:name="P557"/>
            <w:bookmarkEnd w:id="19"/>
            <w:r w:rsidRPr="00BF701F">
              <w:t>3.</w:t>
            </w:r>
          </w:p>
        </w:tc>
        <w:tc>
          <w:tcPr>
            <w:tcW w:w="3605" w:type="dxa"/>
            <w:vMerge w:val="restart"/>
          </w:tcPr>
          <w:p w:rsidR="009C2D23" w:rsidRPr="00BF701F" w:rsidRDefault="009C2D23" w:rsidP="00FE53D4">
            <w:pPr>
              <w:pStyle w:val="ConsPlusNormal"/>
              <w:jc w:val="both"/>
            </w:pPr>
            <w:bookmarkStart w:id="20" w:name="P558"/>
            <w:bookmarkEnd w:id="20"/>
            <w:r w:rsidRPr="00BF701F">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4757" w:type="dxa"/>
          </w:tcPr>
          <w:p w:rsidR="009C2D23" w:rsidRPr="00BF701F" w:rsidRDefault="009C2D23">
            <w:pPr>
              <w:pStyle w:val="ConsPlusNormal"/>
              <w:jc w:val="both"/>
            </w:pPr>
            <w:r w:rsidRPr="00BF701F">
              <w:t>Акт выполненных работ</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Акт об оказании услуг</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Акт приема-передачи</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Справка-расчет или иной документ, являющийся основанием для оплаты неустойки</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Счет</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Счет-фактура</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Товарная накладная (унифицированная форма N ТОРГ-12) (ф. 0330212)</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Универсальный передаточный документ</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Чек</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государственного контракта</w:t>
            </w:r>
          </w:p>
        </w:tc>
      </w:tr>
      <w:tr w:rsidR="009C2D23" w:rsidRPr="00BF701F">
        <w:tc>
          <w:tcPr>
            <w:tcW w:w="662" w:type="dxa"/>
            <w:vMerge w:val="restart"/>
          </w:tcPr>
          <w:p w:rsidR="009C2D23" w:rsidRPr="00BF701F" w:rsidRDefault="009C2D23">
            <w:pPr>
              <w:pStyle w:val="ConsPlusNormal"/>
              <w:jc w:val="center"/>
            </w:pPr>
            <w:r w:rsidRPr="00BF701F">
              <w:t>4.</w:t>
            </w:r>
          </w:p>
        </w:tc>
        <w:tc>
          <w:tcPr>
            <w:tcW w:w="3605" w:type="dxa"/>
            <w:vMerge w:val="restart"/>
          </w:tcPr>
          <w:p w:rsidR="009C2D23" w:rsidRPr="00BF701F" w:rsidRDefault="009C2D23" w:rsidP="00CC4411">
            <w:pPr>
              <w:pStyle w:val="ConsPlusNormal"/>
              <w:jc w:val="both"/>
            </w:pPr>
            <w:bookmarkStart w:id="21" w:name="P571"/>
            <w:bookmarkEnd w:id="21"/>
            <w:r w:rsidRPr="00BF701F">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sidRPr="00BF701F">
                <w:rPr>
                  <w:color w:val="0000FF"/>
                </w:rPr>
                <w:t>13 пункте</w:t>
              </w:r>
            </w:hyperlink>
            <w:r w:rsidRPr="00BF701F">
              <w:t xml:space="preserve"> настоящего перечня</w:t>
            </w:r>
          </w:p>
        </w:tc>
        <w:tc>
          <w:tcPr>
            <w:tcW w:w="4757" w:type="dxa"/>
          </w:tcPr>
          <w:p w:rsidR="009C2D23" w:rsidRPr="00BF701F" w:rsidRDefault="009C2D23">
            <w:pPr>
              <w:pStyle w:val="ConsPlusNormal"/>
              <w:jc w:val="both"/>
            </w:pPr>
            <w:r w:rsidRPr="00BF701F">
              <w:t>Акт выполненных работ</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Акт об оказании услуг</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Акт приема-передачи</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Договор (в случае осуществления авансовых платежей в соответствии с условиями договора, внесения арендной платы по договору)</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Справка-расчет или иной документ, являющийся основанием для оплаты неустойки</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Счет</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Счет-фактура</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 xml:space="preserve">Товарная накладная (унифицированная </w:t>
            </w:r>
            <w:hyperlink r:id="rId7" w:history="1">
              <w:r w:rsidRPr="00BF701F">
                <w:t>форма N ТОРГ-12</w:t>
              </w:r>
            </w:hyperlink>
            <w:r w:rsidRPr="00BF701F">
              <w:t>) (ф. 0330212)</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Универсальный передаточный документ</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Чек</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w:t>
            </w:r>
          </w:p>
        </w:tc>
      </w:tr>
      <w:tr w:rsidR="009C2D23" w:rsidRPr="00BF701F">
        <w:tc>
          <w:tcPr>
            <w:tcW w:w="662" w:type="dxa"/>
            <w:vMerge w:val="restart"/>
          </w:tcPr>
          <w:p w:rsidR="009C2D23" w:rsidRPr="00BF701F" w:rsidRDefault="009C2D23">
            <w:pPr>
              <w:pStyle w:val="ConsPlusNormal"/>
              <w:jc w:val="center"/>
            </w:pPr>
            <w:bookmarkStart w:id="22" w:name="P583"/>
            <w:bookmarkEnd w:id="22"/>
            <w:r w:rsidRPr="00BF701F">
              <w:t>5.</w:t>
            </w:r>
          </w:p>
        </w:tc>
        <w:tc>
          <w:tcPr>
            <w:tcW w:w="3605" w:type="dxa"/>
            <w:vMerge w:val="restart"/>
          </w:tcPr>
          <w:p w:rsidR="009C2D23" w:rsidRPr="00BF701F" w:rsidRDefault="009C2D23" w:rsidP="001313C8">
            <w:pPr>
              <w:pStyle w:val="ConsPlusNormal"/>
              <w:jc w:val="both"/>
            </w:pPr>
            <w:bookmarkStart w:id="23" w:name="P584"/>
            <w:bookmarkEnd w:id="23"/>
            <w:r w:rsidRPr="00BF701F">
              <w:t xml:space="preserve">Соглашение о предоставлении из бюджета </w:t>
            </w:r>
            <w:r w:rsidR="001313C8" w:rsidRPr="00BF701F">
              <w:t>Перёд</w:t>
            </w:r>
            <w:r w:rsidRPr="00BF701F">
              <w:t>ского сельского поселения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9C2D23" w:rsidRPr="00BF701F" w:rsidRDefault="009C2D23">
            <w:pPr>
              <w:pStyle w:val="ConsPlusNormal"/>
              <w:jc w:val="both"/>
            </w:pPr>
            <w:r w:rsidRPr="00BF701F">
              <w:t>График перечисления межбюджетного трансферта, предусмотренный соглашением о предоставлении межбюджетного трансферта</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rsidP="004E6021">
            <w:pPr>
              <w:pStyle w:val="ConsPlusNormal"/>
              <w:jc w:val="both"/>
            </w:pPr>
            <w:r w:rsidRPr="00BF701F">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соглашения о предоставлении межбюджетного трансферта</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Казначейское обеспечение обязательств (код формы по ОКУД 0506110)</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rsidP="001313C8">
            <w:pPr>
              <w:pStyle w:val="ConsPlusNormal"/>
              <w:jc w:val="both"/>
            </w:pPr>
            <w:r w:rsidRPr="00BF701F">
              <w:t xml:space="preserve">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бюджета </w:t>
            </w:r>
            <w:r w:rsidR="001313C8" w:rsidRPr="00BF701F">
              <w:t>Перёд</w:t>
            </w:r>
            <w:r w:rsidRPr="00BF701F">
              <w:t>с</w:t>
            </w:r>
            <w:r w:rsidR="00244D87" w:rsidRPr="00BF701F">
              <w:t xml:space="preserve">кого сельского </w:t>
            </w:r>
            <w:r w:rsidRPr="00BF701F">
              <w:t>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9C2D23" w:rsidRPr="00BF701F">
        <w:tc>
          <w:tcPr>
            <w:tcW w:w="662" w:type="dxa"/>
            <w:vMerge w:val="restart"/>
          </w:tcPr>
          <w:p w:rsidR="009C2D23" w:rsidRPr="00BF701F" w:rsidRDefault="009C2D23">
            <w:pPr>
              <w:pStyle w:val="ConsPlusNormal"/>
              <w:jc w:val="center"/>
            </w:pPr>
            <w:bookmarkStart w:id="24" w:name="P95"/>
            <w:bookmarkEnd w:id="24"/>
            <w:r w:rsidRPr="00BF701F">
              <w:t>6.</w:t>
            </w:r>
          </w:p>
        </w:tc>
        <w:tc>
          <w:tcPr>
            <w:tcW w:w="3605" w:type="dxa"/>
            <w:vMerge w:val="restart"/>
          </w:tcPr>
          <w:p w:rsidR="009C2D23" w:rsidRPr="00BF701F" w:rsidRDefault="009C2D23" w:rsidP="001313C8">
            <w:pPr>
              <w:pStyle w:val="ConsPlusNormal"/>
              <w:jc w:val="both"/>
            </w:pPr>
            <w:r w:rsidRPr="00BF701F">
              <w:t xml:space="preserve">Нормативный правовой акт, предусматривающий предоставление  из бюджета </w:t>
            </w:r>
            <w:r w:rsidR="001313C8" w:rsidRPr="00BF701F">
              <w:t>Перёд</w:t>
            </w:r>
            <w:r w:rsidRPr="00BF701F">
              <w:t>ского сельского поселения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9C2D23" w:rsidRPr="00BF701F" w:rsidRDefault="009C2D23" w:rsidP="001313C8">
            <w:pPr>
              <w:pStyle w:val="ConsPlusNormal"/>
              <w:jc w:val="both"/>
            </w:pPr>
            <w:r w:rsidRPr="00BF701F">
              <w:t xml:space="preserve">Распоряжение о перечислении межбюджетного трансферта из бюджета </w:t>
            </w:r>
            <w:r w:rsidR="001313C8" w:rsidRPr="00BF701F">
              <w:t>Перёд</w:t>
            </w:r>
            <w:r w:rsidRPr="00BF701F">
              <w:t>ского сельского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rsidP="0068164D">
            <w:pPr>
              <w:pStyle w:val="ConsPlusNormal"/>
              <w:jc w:val="both"/>
            </w:pPr>
            <w:r w:rsidRPr="00BF701F">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Казначейское обеспечение обязательств (код формы по ОКУД 0506110)</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назначение</w:t>
            </w:r>
          </w:p>
        </w:tc>
      </w:tr>
      <w:tr w:rsidR="009C2D23" w:rsidRPr="00BF701F">
        <w:tc>
          <w:tcPr>
            <w:tcW w:w="662" w:type="dxa"/>
            <w:vMerge w:val="restart"/>
          </w:tcPr>
          <w:p w:rsidR="009C2D23" w:rsidRPr="00BF701F" w:rsidRDefault="009C2D23">
            <w:pPr>
              <w:pStyle w:val="ConsPlusNormal"/>
              <w:jc w:val="center"/>
            </w:pPr>
            <w:r w:rsidRPr="00BF701F">
              <w:t>7.</w:t>
            </w:r>
          </w:p>
        </w:tc>
        <w:tc>
          <w:tcPr>
            <w:tcW w:w="3605" w:type="dxa"/>
            <w:vMerge w:val="restart"/>
          </w:tcPr>
          <w:p w:rsidR="009C2D23" w:rsidRPr="00BF701F" w:rsidRDefault="009C2D23" w:rsidP="008A4AE5">
            <w:pPr>
              <w:pStyle w:val="ConsPlusNormal"/>
              <w:jc w:val="both"/>
            </w:pPr>
            <w:bookmarkStart w:id="25" w:name="P597"/>
            <w:bookmarkEnd w:id="25"/>
            <w:r w:rsidRPr="00BF701F">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4757" w:type="dxa"/>
          </w:tcPr>
          <w:p w:rsidR="009C2D23" w:rsidRPr="00BF701F" w:rsidRDefault="009C2D23" w:rsidP="008A4AE5">
            <w:pPr>
              <w:pStyle w:val="ConsPlusNormal"/>
              <w:jc w:val="both"/>
            </w:pPr>
            <w:r w:rsidRPr="00BF701F">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Предварительный отчет о выполнении государственного задания (ф. 0506501)</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Казначейское обеспечение обязательств (код формы по ОКУД 0506110)</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rsidP="00EF2A68">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9C2D23" w:rsidRPr="00BF701F">
        <w:tc>
          <w:tcPr>
            <w:tcW w:w="662" w:type="dxa"/>
            <w:vMerge w:val="restart"/>
            <w:tcBorders>
              <w:bottom w:val="nil"/>
            </w:tcBorders>
          </w:tcPr>
          <w:p w:rsidR="009C2D23" w:rsidRPr="00BF701F" w:rsidRDefault="009C2D23">
            <w:pPr>
              <w:pStyle w:val="ConsPlusNormal"/>
              <w:jc w:val="center"/>
            </w:pPr>
            <w:r w:rsidRPr="00BF701F">
              <w:t>8.</w:t>
            </w:r>
          </w:p>
        </w:tc>
        <w:tc>
          <w:tcPr>
            <w:tcW w:w="3605" w:type="dxa"/>
            <w:vMerge w:val="restart"/>
            <w:tcBorders>
              <w:bottom w:val="nil"/>
            </w:tcBorders>
          </w:tcPr>
          <w:p w:rsidR="009C2D23" w:rsidRPr="00BF701F" w:rsidRDefault="009C2D23" w:rsidP="00BD289C">
            <w:pPr>
              <w:pStyle w:val="ConsPlusNormal"/>
              <w:jc w:val="both"/>
            </w:pPr>
            <w:bookmarkStart w:id="26" w:name="P603"/>
            <w:bookmarkEnd w:id="26"/>
            <w:r w:rsidRPr="00BF701F">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9C2D23" w:rsidRPr="00BF701F" w:rsidRDefault="009C2D23">
            <w:pPr>
              <w:pStyle w:val="ConsPlusNormal"/>
              <w:jc w:val="both"/>
            </w:pPr>
            <w:r w:rsidRPr="00BF701F">
              <w:t>Акт выполненных работ</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Акт об оказании услуг</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Акт приема-передачи</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Справка-расчет или иной документ, являющийся основанием для оплаты неустойки</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Счет</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Счет-фактура</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Товарная накладная (унифицированная форма N ТОРГ-12) (ф. 0330212)</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Чек</w:t>
            </w:r>
          </w:p>
        </w:tc>
      </w:tr>
      <w:tr w:rsidR="009C2D23" w:rsidRPr="00BF701F">
        <w:tblPrEx>
          <w:tblBorders>
            <w:insideH w:val="none" w:sz="0" w:space="0" w:color="auto"/>
          </w:tblBorders>
        </w:tblPrEx>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В случае предоставления субсидии юридическому лицу на возмещение фактически произведенных расходов (недополученных доходов):</w:t>
            </w:r>
          </w:p>
          <w:p w:rsidR="009C2D23" w:rsidRPr="00BF701F" w:rsidRDefault="009C2D23">
            <w:pPr>
              <w:pStyle w:val="ConsPlusNormal"/>
              <w:ind w:firstLine="283"/>
              <w:jc w:val="both"/>
            </w:pPr>
            <w:r w:rsidRPr="00BF701F">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C2D23" w:rsidRPr="00BF701F" w:rsidRDefault="009C2D23">
            <w:pPr>
              <w:pStyle w:val="ConsPlusNormal"/>
              <w:ind w:firstLine="283"/>
              <w:jc w:val="both"/>
            </w:pPr>
            <w:r w:rsidRPr="00BF701F">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C2D23" w:rsidRPr="00BF701F" w:rsidRDefault="009C2D23">
            <w:pPr>
              <w:pStyle w:val="ConsPlusNormal"/>
              <w:ind w:firstLine="283"/>
              <w:jc w:val="both"/>
            </w:pPr>
            <w:r w:rsidRPr="00BF701F">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C2D23" w:rsidRPr="00BF701F">
        <w:tc>
          <w:tcPr>
            <w:tcW w:w="662" w:type="dxa"/>
            <w:vMerge/>
            <w:tcBorders>
              <w:top w:val="nil"/>
            </w:tcBorders>
          </w:tcPr>
          <w:p w:rsidR="009C2D23" w:rsidRPr="00BF701F" w:rsidRDefault="009C2D23"/>
        </w:tc>
        <w:tc>
          <w:tcPr>
            <w:tcW w:w="3605" w:type="dxa"/>
            <w:vMerge/>
            <w:tcBorders>
              <w:top w:val="nil"/>
            </w:tcBorders>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rsidR="009C2D23" w:rsidRPr="00BF701F">
        <w:tc>
          <w:tcPr>
            <w:tcW w:w="662" w:type="dxa"/>
            <w:vMerge w:val="restart"/>
          </w:tcPr>
          <w:p w:rsidR="009C2D23" w:rsidRPr="00BF701F" w:rsidRDefault="009C2D23" w:rsidP="00CC4411">
            <w:pPr>
              <w:pStyle w:val="ConsPlusNormal"/>
              <w:jc w:val="center"/>
            </w:pPr>
            <w:bookmarkStart w:id="27" w:name="P623"/>
            <w:bookmarkEnd w:id="27"/>
            <w:r w:rsidRPr="00BF701F">
              <w:t>9.</w:t>
            </w:r>
          </w:p>
        </w:tc>
        <w:tc>
          <w:tcPr>
            <w:tcW w:w="3605" w:type="dxa"/>
            <w:vMerge w:val="restart"/>
          </w:tcPr>
          <w:p w:rsidR="009C2D23" w:rsidRPr="00BF701F" w:rsidRDefault="009C2D23">
            <w:pPr>
              <w:pStyle w:val="ConsPlusNormal"/>
              <w:jc w:val="both"/>
            </w:pPr>
            <w:bookmarkStart w:id="28" w:name="P624"/>
            <w:bookmarkEnd w:id="28"/>
            <w:r w:rsidRPr="00BF701F">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9C2D23" w:rsidRPr="00BF701F" w:rsidRDefault="009C2D23">
            <w:pPr>
              <w:pStyle w:val="ConsPlusNormal"/>
              <w:jc w:val="both"/>
            </w:pPr>
            <w:r w:rsidRPr="00BF701F">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В случае предоставления субсидии юридическому лицу на возмещение фактически произведенных расходов (недополученных доходов):</w:t>
            </w:r>
          </w:p>
          <w:p w:rsidR="009C2D23" w:rsidRPr="00BF701F" w:rsidRDefault="009C2D23">
            <w:pPr>
              <w:pStyle w:val="ConsPlusNormal"/>
              <w:ind w:firstLine="283"/>
              <w:jc w:val="both"/>
            </w:pPr>
            <w:r w:rsidRPr="00BF701F">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C2D23" w:rsidRPr="00BF701F" w:rsidRDefault="009C2D23">
            <w:pPr>
              <w:pStyle w:val="ConsPlusNormal"/>
              <w:ind w:firstLine="283"/>
              <w:jc w:val="both"/>
            </w:pPr>
            <w:r w:rsidRPr="00BF701F">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C2D23" w:rsidRPr="00BF701F" w:rsidRDefault="009C2D23">
            <w:pPr>
              <w:pStyle w:val="ConsPlusNormal"/>
              <w:jc w:val="both"/>
            </w:pPr>
            <w:r w:rsidRPr="00BF701F">
              <w:t>Заявка на перечисление субсидии юридическому лицу (при наличии)</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Казначейское обеспечение обязательств (код формы по ОКУД 0506110)</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субсидии юридическому лицу</w:t>
            </w:r>
          </w:p>
        </w:tc>
      </w:tr>
      <w:tr w:rsidR="009C2D23" w:rsidRPr="00BF701F">
        <w:tc>
          <w:tcPr>
            <w:tcW w:w="662" w:type="dxa"/>
            <w:vMerge w:val="restart"/>
          </w:tcPr>
          <w:p w:rsidR="009C2D23" w:rsidRPr="00BF701F" w:rsidRDefault="009C2D23">
            <w:pPr>
              <w:pStyle w:val="ConsPlusNormal"/>
              <w:jc w:val="center"/>
            </w:pPr>
            <w:r w:rsidRPr="00BF701F">
              <w:t>10.</w:t>
            </w:r>
          </w:p>
        </w:tc>
        <w:tc>
          <w:tcPr>
            <w:tcW w:w="3605" w:type="dxa"/>
            <w:vMerge w:val="restart"/>
          </w:tcPr>
          <w:p w:rsidR="009C2D23" w:rsidRPr="00BF701F" w:rsidRDefault="009C2D23">
            <w:pPr>
              <w:pStyle w:val="ConsPlusNormal"/>
              <w:jc w:val="both"/>
            </w:pPr>
            <w:bookmarkStart w:id="29" w:name="P633"/>
            <w:bookmarkEnd w:id="29"/>
            <w:r w:rsidRPr="00BF701F">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9C2D23" w:rsidRPr="00BF701F" w:rsidRDefault="009C2D23">
            <w:pPr>
              <w:pStyle w:val="ConsPlusNormal"/>
              <w:jc w:val="both"/>
            </w:pPr>
            <w:r w:rsidRPr="00BF701F">
              <w:t xml:space="preserve">Записка-расчет об исчислении среднего заработка при предоставлении отпуска, увольнении и других случаях </w:t>
            </w:r>
            <w:hyperlink r:id="rId8" w:history="1">
              <w:r w:rsidRPr="00BF701F">
                <w:t>(ф. 0504425)</w:t>
              </w:r>
            </w:hyperlink>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 xml:space="preserve">Расчетно-платежная ведомость </w:t>
            </w:r>
            <w:hyperlink r:id="rId9" w:history="1">
              <w:r w:rsidRPr="00BF701F">
                <w:t>(ф. 0504401)</w:t>
              </w:r>
            </w:hyperlink>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 xml:space="preserve">Расчетная ведомость </w:t>
            </w:r>
            <w:hyperlink r:id="rId10" w:history="1">
              <w:r w:rsidRPr="00BF701F">
                <w:t>(ф. 0504402)</w:t>
              </w:r>
            </w:hyperlink>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9C2D23" w:rsidRPr="00BF701F">
        <w:tc>
          <w:tcPr>
            <w:tcW w:w="662" w:type="dxa"/>
            <w:vMerge w:val="restart"/>
          </w:tcPr>
          <w:p w:rsidR="009C2D23" w:rsidRPr="00BF701F" w:rsidRDefault="009C2D23">
            <w:pPr>
              <w:pStyle w:val="ConsPlusNormal"/>
              <w:jc w:val="center"/>
            </w:pPr>
            <w:r w:rsidRPr="00BF701F">
              <w:t>11.</w:t>
            </w:r>
          </w:p>
        </w:tc>
        <w:tc>
          <w:tcPr>
            <w:tcW w:w="3605" w:type="dxa"/>
            <w:vMerge w:val="restart"/>
          </w:tcPr>
          <w:p w:rsidR="009C2D23" w:rsidRPr="00BF701F" w:rsidRDefault="009C2D23">
            <w:pPr>
              <w:pStyle w:val="ConsPlusNormal"/>
              <w:jc w:val="both"/>
            </w:pPr>
            <w:bookmarkStart w:id="30" w:name="P639"/>
            <w:bookmarkEnd w:id="30"/>
            <w:r w:rsidRPr="00BF701F">
              <w:t>Исполнительный документ (исполнительный лист, судебный приказ) (далее - исполнительный документ)</w:t>
            </w:r>
          </w:p>
        </w:tc>
        <w:tc>
          <w:tcPr>
            <w:tcW w:w="4757" w:type="dxa"/>
          </w:tcPr>
          <w:p w:rsidR="009C2D23" w:rsidRPr="00BF701F" w:rsidRDefault="009C2D23">
            <w:pPr>
              <w:pStyle w:val="ConsPlusNormal"/>
              <w:jc w:val="both"/>
            </w:pPr>
            <w:r w:rsidRPr="00BF701F">
              <w:t xml:space="preserve">Бухгалтерская справка </w:t>
            </w:r>
            <w:hyperlink r:id="rId11" w:history="1">
              <w:r w:rsidRPr="00BF701F">
                <w:t>(ф. 0504833)</w:t>
              </w:r>
            </w:hyperlink>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График выплат по исполнительному документу, предусматривающему выплаты периодического характера</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Исполнительный документ</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Справка-расчет</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исполнительного документа</w:t>
            </w:r>
          </w:p>
        </w:tc>
      </w:tr>
      <w:tr w:rsidR="009C2D23" w:rsidRPr="00BF701F">
        <w:tc>
          <w:tcPr>
            <w:tcW w:w="662" w:type="dxa"/>
            <w:vMerge w:val="restart"/>
          </w:tcPr>
          <w:p w:rsidR="009C2D23" w:rsidRPr="00BF701F" w:rsidRDefault="009C2D23" w:rsidP="00CC4411">
            <w:pPr>
              <w:pStyle w:val="ConsPlusNormal"/>
              <w:jc w:val="center"/>
            </w:pPr>
            <w:bookmarkStart w:id="31" w:name="P645"/>
            <w:bookmarkEnd w:id="31"/>
            <w:r w:rsidRPr="00BF701F">
              <w:t>12.</w:t>
            </w:r>
          </w:p>
        </w:tc>
        <w:tc>
          <w:tcPr>
            <w:tcW w:w="3605" w:type="dxa"/>
            <w:vMerge w:val="restart"/>
          </w:tcPr>
          <w:p w:rsidR="009C2D23" w:rsidRPr="00BF701F" w:rsidRDefault="009C2D23">
            <w:pPr>
              <w:pStyle w:val="ConsPlusNormal"/>
              <w:jc w:val="both"/>
            </w:pPr>
            <w:bookmarkStart w:id="32" w:name="P646"/>
            <w:bookmarkEnd w:id="32"/>
            <w:r w:rsidRPr="00BF701F">
              <w:t>Решение налогового органа о взыскании налога, сбора, пеней и штрафов (далее - решение налогового органа)</w:t>
            </w:r>
          </w:p>
        </w:tc>
        <w:tc>
          <w:tcPr>
            <w:tcW w:w="4757" w:type="dxa"/>
          </w:tcPr>
          <w:p w:rsidR="009C2D23" w:rsidRPr="00BF701F" w:rsidRDefault="009C2D23">
            <w:pPr>
              <w:pStyle w:val="ConsPlusNormal"/>
              <w:jc w:val="both"/>
            </w:pPr>
            <w:r w:rsidRPr="00BF701F">
              <w:t xml:space="preserve">Бухгалтерская справка </w:t>
            </w:r>
            <w:hyperlink r:id="rId12" w:history="1">
              <w:r w:rsidRPr="00BF701F">
                <w:t>(ф. 0504833)</w:t>
              </w:r>
            </w:hyperlink>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Решение налогового органа</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Справка-расчет</w:t>
            </w:r>
          </w:p>
        </w:tc>
      </w:tr>
      <w:tr w:rsidR="009C2D23" w:rsidRPr="00BF701F">
        <w:tc>
          <w:tcPr>
            <w:tcW w:w="662" w:type="dxa"/>
            <w:vMerge/>
          </w:tcPr>
          <w:p w:rsidR="009C2D23" w:rsidRPr="00BF701F" w:rsidRDefault="009C2D23"/>
        </w:tc>
        <w:tc>
          <w:tcPr>
            <w:tcW w:w="3605" w:type="dxa"/>
            <w:vMerge/>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rsidR="009C2D23" w:rsidRPr="00BF701F">
        <w:tc>
          <w:tcPr>
            <w:tcW w:w="662" w:type="dxa"/>
            <w:vMerge w:val="restart"/>
            <w:tcBorders>
              <w:bottom w:val="nil"/>
            </w:tcBorders>
          </w:tcPr>
          <w:p w:rsidR="009C2D23" w:rsidRPr="00BF701F" w:rsidRDefault="009C2D23" w:rsidP="00CC4411">
            <w:pPr>
              <w:pStyle w:val="ConsPlusNormal"/>
              <w:jc w:val="center"/>
            </w:pPr>
            <w:bookmarkStart w:id="33" w:name="P651"/>
            <w:bookmarkEnd w:id="33"/>
            <w:r w:rsidRPr="00BF701F">
              <w:t>13.</w:t>
            </w:r>
          </w:p>
        </w:tc>
        <w:tc>
          <w:tcPr>
            <w:tcW w:w="3605" w:type="dxa"/>
            <w:vMerge w:val="restart"/>
            <w:tcBorders>
              <w:bottom w:val="nil"/>
            </w:tcBorders>
          </w:tcPr>
          <w:p w:rsidR="009C2D23" w:rsidRPr="00BF701F" w:rsidRDefault="009C2D23">
            <w:pPr>
              <w:pStyle w:val="ConsPlusNormal"/>
              <w:jc w:val="both"/>
            </w:pPr>
            <w:bookmarkStart w:id="34" w:name="P652"/>
            <w:bookmarkEnd w:id="34"/>
            <w:r w:rsidRPr="00BF701F">
              <w:t xml:space="preserve">Документ, не определенный </w:t>
            </w:r>
            <w:hyperlink w:anchor="P557" w:history="1">
              <w:r w:rsidRPr="00BF701F">
                <w:rPr>
                  <w:color w:val="0000FF"/>
                </w:rPr>
                <w:t>пунктами 3</w:t>
              </w:r>
            </w:hyperlink>
            <w:r w:rsidRPr="00BF701F">
              <w:t xml:space="preserve"> - </w:t>
            </w:r>
            <w:hyperlink w:anchor="P645" w:history="1">
              <w:r w:rsidRPr="00BF701F">
                <w:rPr>
                  <w:color w:val="0000FF"/>
                </w:rPr>
                <w:t>13</w:t>
              </w:r>
            </w:hyperlink>
            <w:r w:rsidRPr="00BF701F">
              <w:t xml:space="preserve"> настоящего перечня, в соответствии с которым возникает бюджетное обязательство получателя средств местного бюджета :</w:t>
            </w:r>
          </w:p>
          <w:p w:rsidR="009C2D23" w:rsidRPr="00BF701F" w:rsidRDefault="009C2D23">
            <w:pPr>
              <w:pStyle w:val="ConsPlusNormal"/>
              <w:jc w:val="both"/>
            </w:pPr>
            <w:r w:rsidRPr="00BF701F">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9C2D23" w:rsidRPr="00BF701F" w:rsidRDefault="009C2D23" w:rsidP="006E20C5">
            <w:pPr>
              <w:pStyle w:val="ConsPlusNormal"/>
              <w:jc w:val="both"/>
            </w:pPr>
            <w:r w:rsidRPr="00BF701F">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757" w:type="dxa"/>
          </w:tcPr>
          <w:p w:rsidR="009C2D23" w:rsidRPr="00BF701F" w:rsidRDefault="009C2D23">
            <w:pPr>
              <w:pStyle w:val="ConsPlusNormal"/>
              <w:jc w:val="both"/>
            </w:pPr>
            <w:r w:rsidRPr="00BF701F">
              <w:t xml:space="preserve">Авансовый отчет </w:t>
            </w:r>
            <w:hyperlink r:id="rId13" w:history="1">
              <w:r w:rsidRPr="00BF701F">
                <w:t>(ф. 0504505)</w:t>
              </w:r>
            </w:hyperlink>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Акт выполненных работ</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Акт приема-передачи</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Акт сверки взаимных расчетов</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Заявление на выдачу денежных средств под отчет</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Заявление физического лица</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Решение суда о расторжении государственного контракта (договора)</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rsidP="0029738E">
            <w:pPr>
              <w:pStyle w:val="ConsPlusNormal"/>
              <w:jc w:val="both"/>
            </w:pPr>
            <w:r w:rsidRPr="00BF701F">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Квитанция</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Приказ о направлении в командировку, с прилагаемым расчетом командировочных сумм</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Служебная записка</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Справка-расчет</w:t>
            </w:r>
          </w:p>
        </w:tc>
      </w:tr>
      <w:tr w:rsidR="009C2D23" w:rsidRPr="00BF701F">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Счет</w:t>
            </w:r>
          </w:p>
        </w:tc>
      </w:tr>
      <w:tr w:rsidR="009C2D23" w:rsidRPr="00BF701F">
        <w:tblPrEx>
          <w:tblBorders>
            <w:insideH w:val="none" w:sz="0" w:space="0" w:color="auto"/>
          </w:tblBorders>
        </w:tblPrEx>
        <w:tc>
          <w:tcPr>
            <w:tcW w:w="662" w:type="dxa"/>
            <w:vMerge/>
            <w:tcBorders>
              <w:bottom w:val="nil"/>
            </w:tcBorders>
          </w:tcPr>
          <w:p w:rsidR="009C2D23" w:rsidRPr="00BF701F" w:rsidRDefault="009C2D23"/>
        </w:tc>
        <w:tc>
          <w:tcPr>
            <w:tcW w:w="3605" w:type="dxa"/>
            <w:vMerge/>
            <w:tcBorders>
              <w:bottom w:val="nil"/>
            </w:tcBorders>
          </w:tcPr>
          <w:p w:rsidR="009C2D23" w:rsidRPr="00BF701F" w:rsidRDefault="009C2D23"/>
        </w:tc>
        <w:tc>
          <w:tcPr>
            <w:tcW w:w="4757" w:type="dxa"/>
          </w:tcPr>
          <w:p w:rsidR="009C2D23" w:rsidRPr="00BF701F" w:rsidRDefault="009C2D23">
            <w:pPr>
              <w:pStyle w:val="ConsPlusNormal"/>
              <w:jc w:val="both"/>
            </w:pPr>
            <w:r w:rsidRPr="00BF701F">
              <w:t>Счет-фактура</w:t>
            </w:r>
          </w:p>
        </w:tc>
      </w:tr>
      <w:tr w:rsidR="009C2D23" w:rsidRPr="00BF701F">
        <w:tblPrEx>
          <w:tblBorders>
            <w:insideH w:val="none" w:sz="0" w:space="0" w:color="auto"/>
          </w:tblBorders>
        </w:tblPrEx>
        <w:tc>
          <w:tcPr>
            <w:tcW w:w="662" w:type="dxa"/>
            <w:vMerge w:val="restart"/>
            <w:tcBorders>
              <w:top w:val="nil"/>
            </w:tcBorders>
          </w:tcPr>
          <w:p w:rsidR="009C2D23" w:rsidRPr="00BF701F" w:rsidRDefault="009C2D23">
            <w:pPr>
              <w:pStyle w:val="ConsPlusNormal"/>
            </w:pPr>
          </w:p>
        </w:tc>
        <w:tc>
          <w:tcPr>
            <w:tcW w:w="3605" w:type="dxa"/>
            <w:vMerge w:val="restart"/>
            <w:tcBorders>
              <w:top w:val="nil"/>
            </w:tcBorders>
          </w:tcPr>
          <w:p w:rsidR="009C2D23" w:rsidRPr="00BF701F" w:rsidRDefault="009C2D23">
            <w:pPr>
              <w:pStyle w:val="ConsPlusNormal"/>
              <w:jc w:val="both"/>
            </w:pPr>
            <w:r w:rsidRPr="00BF701F">
              <w:t>- Генеральные условия (условия), эмиссия и обращения государственных ценных бумаг Российской Федерации;</w:t>
            </w:r>
          </w:p>
          <w:p w:rsidR="009C2D23" w:rsidRPr="00BF701F" w:rsidRDefault="009C2D23">
            <w:pPr>
              <w:pStyle w:val="ConsPlusNormal"/>
              <w:jc w:val="both"/>
            </w:pPr>
            <w:r w:rsidRPr="00BF701F">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9C2D23" w:rsidRPr="00BF701F" w:rsidRDefault="009C2D23">
            <w:pPr>
              <w:pStyle w:val="ConsPlusNormal"/>
              <w:jc w:val="both"/>
            </w:pPr>
            <w:r w:rsidRPr="00BF701F">
              <w:t>- акт сверки взаимных расчетов;</w:t>
            </w:r>
          </w:p>
          <w:p w:rsidR="009C2D23" w:rsidRPr="00BF701F" w:rsidRDefault="009C2D23">
            <w:pPr>
              <w:pStyle w:val="ConsPlusNormal"/>
              <w:jc w:val="both"/>
            </w:pPr>
            <w:r w:rsidRPr="00BF701F">
              <w:t>- решение суда о расторжении государственного контракта (договора);</w:t>
            </w:r>
          </w:p>
          <w:p w:rsidR="009C2D23" w:rsidRPr="00BF701F" w:rsidRDefault="009C2D23">
            <w:pPr>
              <w:pStyle w:val="ConsPlusNormal"/>
              <w:jc w:val="both"/>
            </w:pPr>
            <w:r w:rsidRPr="00BF701F">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 в том числе представляемый для оплаты в иностранной валюте</w:t>
            </w:r>
          </w:p>
        </w:tc>
        <w:tc>
          <w:tcPr>
            <w:tcW w:w="4757" w:type="dxa"/>
          </w:tcPr>
          <w:p w:rsidR="009C2D23" w:rsidRPr="00BF701F" w:rsidRDefault="009C2D23">
            <w:pPr>
              <w:pStyle w:val="ConsPlusNormal"/>
              <w:jc w:val="both"/>
            </w:pPr>
            <w:r w:rsidRPr="00BF701F">
              <w:t xml:space="preserve">Товарная накладная (унифицированная </w:t>
            </w:r>
            <w:hyperlink r:id="rId14" w:history="1">
              <w:r w:rsidRPr="00BF701F">
                <w:t>форма N ТОРГ-12</w:t>
              </w:r>
            </w:hyperlink>
            <w:r w:rsidRPr="00BF701F">
              <w:t>) (ф. 0330212)</w:t>
            </w:r>
          </w:p>
        </w:tc>
      </w:tr>
      <w:tr w:rsidR="009C2D23" w:rsidRPr="00BF701F">
        <w:tc>
          <w:tcPr>
            <w:tcW w:w="662" w:type="dxa"/>
            <w:vMerge/>
            <w:tcBorders>
              <w:top w:val="nil"/>
            </w:tcBorders>
          </w:tcPr>
          <w:p w:rsidR="009C2D23" w:rsidRPr="00BF701F" w:rsidRDefault="009C2D23"/>
        </w:tc>
        <w:tc>
          <w:tcPr>
            <w:tcW w:w="3605" w:type="dxa"/>
            <w:vMerge/>
            <w:tcBorders>
              <w:top w:val="nil"/>
            </w:tcBorders>
          </w:tcPr>
          <w:p w:rsidR="009C2D23" w:rsidRPr="00BF701F" w:rsidRDefault="009C2D23"/>
        </w:tc>
        <w:tc>
          <w:tcPr>
            <w:tcW w:w="4757" w:type="dxa"/>
          </w:tcPr>
          <w:p w:rsidR="009C2D23" w:rsidRPr="00BF701F" w:rsidRDefault="009C2D23">
            <w:pPr>
              <w:pStyle w:val="ConsPlusNormal"/>
              <w:jc w:val="both"/>
            </w:pPr>
            <w:r w:rsidRPr="00BF701F">
              <w:t>Универсальный передаточный документ</w:t>
            </w:r>
          </w:p>
        </w:tc>
      </w:tr>
      <w:tr w:rsidR="009C2D23" w:rsidRPr="00BF701F">
        <w:tc>
          <w:tcPr>
            <w:tcW w:w="662" w:type="dxa"/>
            <w:vMerge/>
            <w:tcBorders>
              <w:top w:val="nil"/>
            </w:tcBorders>
          </w:tcPr>
          <w:p w:rsidR="009C2D23" w:rsidRPr="00BF701F" w:rsidRDefault="009C2D23"/>
        </w:tc>
        <w:tc>
          <w:tcPr>
            <w:tcW w:w="3605" w:type="dxa"/>
            <w:vMerge/>
            <w:tcBorders>
              <w:top w:val="nil"/>
            </w:tcBorders>
          </w:tcPr>
          <w:p w:rsidR="009C2D23" w:rsidRPr="00BF701F" w:rsidRDefault="009C2D23"/>
        </w:tc>
        <w:tc>
          <w:tcPr>
            <w:tcW w:w="4757" w:type="dxa"/>
          </w:tcPr>
          <w:p w:rsidR="009C2D23" w:rsidRPr="00BF701F" w:rsidRDefault="009C2D23">
            <w:pPr>
              <w:pStyle w:val="ConsPlusNormal"/>
              <w:jc w:val="both"/>
            </w:pPr>
            <w:r w:rsidRPr="00BF701F">
              <w:t>Чек</w:t>
            </w:r>
          </w:p>
        </w:tc>
      </w:tr>
      <w:tr w:rsidR="009C2D23" w:rsidRPr="00BF701F">
        <w:tc>
          <w:tcPr>
            <w:tcW w:w="662" w:type="dxa"/>
            <w:vMerge/>
            <w:tcBorders>
              <w:top w:val="nil"/>
            </w:tcBorders>
          </w:tcPr>
          <w:p w:rsidR="009C2D23" w:rsidRPr="00BF701F" w:rsidRDefault="009C2D23"/>
        </w:tc>
        <w:tc>
          <w:tcPr>
            <w:tcW w:w="3605" w:type="dxa"/>
            <w:vMerge/>
            <w:tcBorders>
              <w:top w:val="nil"/>
            </w:tcBorders>
          </w:tcPr>
          <w:p w:rsidR="009C2D23" w:rsidRPr="00BF701F" w:rsidRDefault="009C2D23"/>
        </w:tc>
        <w:tc>
          <w:tcPr>
            <w:tcW w:w="4757" w:type="dxa"/>
          </w:tcPr>
          <w:p w:rsidR="009C2D23" w:rsidRPr="00BF701F" w:rsidRDefault="009C2D23">
            <w:pPr>
              <w:pStyle w:val="ConsPlusNormal"/>
              <w:jc w:val="both"/>
            </w:pPr>
            <w:r w:rsidRPr="00BF701F">
              <w:t>Иной документ, подтверждающий возникновение денежного обязательства по бюджетному обязательству получателя средств местного бюджета , в том числе представляемый для оплаты в иностранной валюте</w:t>
            </w:r>
          </w:p>
        </w:tc>
      </w:tr>
    </w:tbl>
    <w:p w:rsidR="009C2D23" w:rsidRPr="00BF701F" w:rsidRDefault="009C2D23">
      <w:pPr>
        <w:pStyle w:val="ConsPlusNormal"/>
        <w:jc w:val="both"/>
      </w:pPr>
    </w:p>
    <w:p w:rsidR="009C2D23" w:rsidRPr="00BF701F" w:rsidRDefault="009C2D23">
      <w:pPr>
        <w:pStyle w:val="ConsPlusNormal"/>
        <w:jc w:val="both"/>
      </w:pPr>
    </w:p>
    <w:p w:rsidR="009C2D23" w:rsidRPr="00BF701F" w:rsidRDefault="009C2D23">
      <w:pPr>
        <w:pStyle w:val="ConsPlusNormal"/>
        <w:jc w:val="both"/>
      </w:pPr>
    </w:p>
    <w:p w:rsidR="009C2D23" w:rsidRPr="00BF701F" w:rsidRDefault="009C2D23">
      <w:pPr>
        <w:pStyle w:val="ConsPlusNormal"/>
        <w:jc w:val="both"/>
      </w:pPr>
    </w:p>
    <w:p w:rsidR="009C2D23" w:rsidRPr="00BF701F" w:rsidRDefault="009C2D23">
      <w:pPr>
        <w:pStyle w:val="ConsPlusNormal"/>
        <w:jc w:val="both"/>
      </w:pPr>
    </w:p>
    <w:p w:rsidR="009C2D23" w:rsidRPr="00BF701F" w:rsidRDefault="009C2D23">
      <w:pPr>
        <w:pStyle w:val="ConsPlusNormal"/>
        <w:jc w:val="right"/>
        <w:outlineLvl w:val="1"/>
      </w:pPr>
      <w:r w:rsidRPr="00BF701F">
        <w:t>Приложение N 4</w:t>
      </w:r>
    </w:p>
    <w:p w:rsidR="009C2D23" w:rsidRPr="00BF701F" w:rsidRDefault="009C2D23" w:rsidP="007956A9">
      <w:pPr>
        <w:pStyle w:val="ConsPlusNormal"/>
        <w:jc w:val="right"/>
      </w:pPr>
      <w:r w:rsidRPr="00BF701F">
        <w:t>к Порядку учета бюджетных и денежных</w:t>
      </w:r>
    </w:p>
    <w:p w:rsidR="009C2D23" w:rsidRPr="00BF701F" w:rsidRDefault="009C2D23" w:rsidP="007956A9">
      <w:pPr>
        <w:pStyle w:val="ConsPlusNormal"/>
        <w:jc w:val="right"/>
      </w:pPr>
      <w:r w:rsidRPr="00BF701F">
        <w:t>обязательств получателей средств</w:t>
      </w:r>
    </w:p>
    <w:p w:rsidR="009C2D23" w:rsidRPr="00BF701F" w:rsidRDefault="009C2D23" w:rsidP="007956A9">
      <w:pPr>
        <w:pStyle w:val="ConsPlusNormal"/>
        <w:jc w:val="right"/>
      </w:pPr>
      <w:r w:rsidRPr="00BF701F">
        <w:t xml:space="preserve">бюджета </w:t>
      </w:r>
      <w:r w:rsidR="00244D87" w:rsidRPr="00BF701F">
        <w:t>Перёд</w:t>
      </w:r>
      <w:r w:rsidRPr="00BF701F">
        <w:t xml:space="preserve">ского сельского поселения </w:t>
      </w:r>
    </w:p>
    <w:p w:rsidR="009C2D23" w:rsidRPr="00BF701F" w:rsidRDefault="009C2D23" w:rsidP="007956A9">
      <w:pPr>
        <w:pStyle w:val="ConsPlusNormal"/>
        <w:jc w:val="right"/>
      </w:pPr>
      <w:r w:rsidRPr="00BF701F">
        <w:t xml:space="preserve">Управлением Федерльного </w:t>
      </w:r>
    </w:p>
    <w:p w:rsidR="009C2D23" w:rsidRPr="00BF701F" w:rsidRDefault="009C2D23" w:rsidP="007956A9">
      <w:pPr>
        <w:pStyle w:val="ConsPlusNormal"/>
        <w:jc w:val="right"/>
      </w:pPr>
      <w:r w:rsidRPr="00BF701F">
        <w:t>казначейства по Новгородской области,</w:t>
      </w:r>
    </w:p>
    <w:p w:rsidR="009C2D23" w:rsidRPr="00BF701F" w:rsidRDefault="009C2D23" w:rsidP="007956A9">
      <w:pPr>
        <w:pStyle w:val="ConsPlusNormal"/>
        <w:jc w:val="right"/>
      </w:pPr>
      <w:r w:rsidRPr="00BF701F">
        <w:t xml:space="preserve">утвержденному распоряжением Администрации </w:t>
      </w:r>
    </w:p>
    <w:p w:rsidR="009C2D23" w:rsidRPr="00BF701F" w:rsidRDefault="00244D87" w:rsidP="007956A9">
      <w:pPr>
        <w:pStyle w:val="ConsPlusNormal"/>
        <w:jc w:val="right"/>
      </w:pPr>
      <w:r w:rsidRPr="00BF701F">
        <w:t>Перёд</w:t>
      </w:r>
      <w:r w:rsidR="009C2D23" w:rsidRPr="00BF701F">
        <w:t>ского сельского поселения</w:t>
      </w:r>
    </w:p>
    <w:p w:rsidR="009C2D23" w:rsidRPr="00BF701F" w:rsidRDefault="009C2D23" w:rsidP="007956A9">
      <w:pPr>
        <w:pStyle w:val="ConsPlusNormal"/>
        <w:jc w:val="both"/>
      </w:pPr>
      <w:r w:rsidRPr="00BF701F">
        <w:t xml:space="preserve">                                                                                                                                       от ___________N ____</w:t>
      </w:r>
    </w:p>
    <w:p w:rsidR="009C2D23" w:rsidRPr="00BF701F" w:rsidRDefault="009C2D23">
      <w:pPr>
        <w:pStyle w:val="ConsPlusNormal"/>
        <w:jc w:val="both"/>
      </w:pPr>
    </w:p>
    <w:p w:rsidR="009C2D23" w:rsidRPr="00BF701F" w:rsidRDefault="009C2D23">
      <w:pPr>
        <w:pStyle w:val="ConsPlusNormal"/>
        <w:jc w:val="center"/>
      </w:pPr>
      <w:bookmarkStart w:id="35" w:name="P694"/>
      <w:bookmarkEnd w:id="35"/>
      <w:r w:rsidRPr="00BF701F">
        <w:t>Реквизиты</w:t>
      </w:r>
    </w:p>
    <w:p w:rsidR="009C2D23" w:rsidRPr="00BF701F" w:rsidRDefault="009C2D23">
      <w:pPr>
        <w:pStyle w:val="ConsPlusNormal"/>
        <w:jc w:val="center"/>
      </w:pPr>
    </w:p>
    <w:p w:rsidR="009C2D23" w:rsidRPr="00BF701F" w:rsidRDefault="009C2D23">
      <w:pPr>
        <w:pStyle w:val="ConsPlusNormal"/>
        <w:jc w:val="center"/>
      </w:pPr>
      <w:r w:rsidRPr="00BF701F">
        <w:t>Уведомления о превышении принятым бюджетным обязательством</w:t>
      </w:r>
    </w:p>
    <w:p w:rsidR="009C2D23" w:rsidRPr="00BF701F" w:rsidRDefault="009C2D23">
      <w:pPr>
        <w:pStyle w:val="ConsPlusNormal"/>
        <w:jc w:val="center"/>
      </w:pPr>
      <w:r w:rsidRPr="00BF701F">
        <w:t>неиспользованных лимитов бюджетных обязательств</w:t>
      </w:r>
    </w:p>
    <w:p w:rsidR="009C2D23" w:rsidRPr="00BF701F" w:rsidRDefault="009C2D2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9C2D23" w:rsidRPr="00BF701F">
        <w:tc>
          <w:tcPr>
            <w:tcW w:w="9014" w:type="dxa"/>
            <w:gridSpan w:val="2"/>
            <w:tcBorders>
              <w:top w:val="nil"/>
              <w:left w:val="nil"/>
              <w:right w:val="nil"/>
            </w:tcBorders>
          </w:tcPr>
          <w:p w:rsidR="009C2D23" w:rsidRPr="00BF701F" w:rsidRDefault="009C2D23">
            <w:pPr>
              <w:pStyle w:val="ConsPlusNormal"/>
              <w:jc w:val="both"/>
            </w:pPr>
            <w:r w:rsidRPr="00BF701F">
              <w:t>Единица измерения: руб.</w:t>
            </w:r>
          </w:p>
          <w:p w:rsidR="009C2D23" w:rsidRPr="00BF701F" w:rsidRDefault="009C2D23">
            <w:pPr>
              <w:pStyle w:val="ConsPlusNormal"/>
              <w:jc w:val="both"/>
            </w:pPr>
            <w:r w:rsidRPr="00BF701F">
              <w:t>с точностью до второго десятичного знака)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center"/>
            </w:pPr>
            <w:r w:rsidRPr="00BF701F">
              <w:t>Описание реквизита</w:t>
            </w:r>
          </w:p>
        </w:tc>
        <w:tc>
          <w:tcPr>
            <w:tcW w:w="5049" w:type="dxa"/>
          </w:tcPr>
          <w:p w:rsidR="009C2D23" w:rsidRPr="00BF701F" w:rsidRDefault="009C2D23">
            <w:pPr>
              <w:pStyle w:val="ConsPlusNormal"/>
              <w:jc w:val="center"/>
            </w:pPr>
            <w:r w:rsidRPr="00BF701F">
              <w:t>Правила формирования, заполнения реквизита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center"/>
            </w:pPr>
            <w:r w:rsidRPr="00BF701F">
              <w:t>1</w:t>
            </w:r>
          </w:p>
        </w:tc>
        <w:tc>
          <w:tcPr>
            <w:tcW w:w="5049" w:type="dxa"/>
          </w:tcPr>
          <w:p w:rsidR="009C2D23" w:rsidRPr="00BF701F" w:rsidRDefault="009C2D23">
            <w:pPr>
              <w:pStyle w:val="ConsPlusNormal"/>
              <w:jc w:val="center"/>
            </w:pPr>
            <w:r w:rsidRPr="00BF701F">
              <w:t>2</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 Номер</w:t>
            </w:r>
          </w:p>
        </w:tc>
        <w:tc>
          <w:tcPr>
            <w:tcW w:w="5049" w:type="dxa"/>
          </w:tcPr>
          <w:p w:rsidR="009C2D23" w:rsidRPr="00BF701F" w:rsidRDefault="009C2D23">
            <w:pPr>
              <w:pStyle w:val="ConsPlusNormal"/>
              <w:jc w:val="both"/>
            </w:pPr>
            <w:r w:rsidRPr="00BF701F">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9C2D23" w:rsidRPr="00BF701F" w:rsidRDefault="009C2D23">
            <w:pPr>
              <w:pStyle w:val="ConsPlusNormal"/>
              <w:jc w:val="both"/>
            </w:pPr>
            <w:r w:rsidRPr="00BF701F">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2. Дата</w:t>
            </w:r>
          </w:p>
        </w:tc>
        <w:tc>
          <w:tcPr>
            <w:tcW w:w="5049" w:type="dxa"/>
          </w:tcPr>
          <w:p w:rsidR="009C2D23" w:rsidRPr="00BF701F" w:rsidRDefault="009C2D23">
            <w:pPr>
              <w:pStyle w:val="ConsPlusNormal"/>
              <w:jc w:val="both"/>
            </w:pPr>
            <w:r w:rsidRPr="00BF701F">
              <w:t>Указывается дата Уведомления о превышении.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3. Наименование органа Федерального казначейства</w:t>
            </w:r>
          </w:p>
        </w:tc>
        <w:tc>
          <w:tcPr>
            <w:tcW w:w="5049" w:type="dxa"/>
          </w:tcPr>
          <w:p w:rsidR="009C2D23" w:rsidRPr="00BF701F" w:rsidRDefault="009C2D23" w:rsidP="0010114F">
            <w:pPr>
              <w:pStyle w:val="ConsPlusNormal"/>
              <w:jc w:val="both"/>
            </w:pPr>
            <w:r w:rsidRPr="00BF701F">
              <w:t>Указывается «Управление Федерального казначейства по Новгородской области»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3.1. Код по КОФК</w:t>
            </w:r>
          </w:p>
        </w:tc>
        <w:tc>
          <w:tcPr>
            <w:tcW w:w="5049" w:type="dxa"/>
          </w:tcPr>
          <w:p w:rsidR="009C2D23" w:rsidRPr="00BF701F" w:rsidRDefault="009C2D23">
            <w:pPr>
              <w:pStyle w:val="ConsPlusNormal"/>
              <w:jc w:val="both"/>
            </w:pPr>
            <w:r w:rsidRPr="00BF701F">
              <w:t>5000</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4. Главный распорядитель (распорядитель) бюджетных средств</w:t>
            </w:r>
          </w:p>
        </w:tc>
        <w:tc>
          <w:tcPr>
            <w:tcW w:w="5049" w:type="dxa"/>
          </w:tcPr>
          <w:p w:rsidR="009C2D23" w:rsidRPr="00BF701F" w:rsidRDefault="009C2D23">
            <w:pPr>
              <w:pStyle w:val="ConsPlusNormal"/>
              <w:jc w:val="both"/>
            </w:pPr>
            <w:r w:rsidRPr="00BF701F">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 .</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4.1. Глава по БК</w:t>
            </w:r>
          </w:p>
        </w:tc>
        <w:tc>
          <w:tcPr>
            <w:tcW w:w="5049" w:type="dxa"/>
          </w:tcPr>
          <w:p w:rsidR="009C2D23" w:rsidRPr="00BF701F" w:rsidRDefault="009C2D23">
            <w:pPr>
              <w:pStyle w:val="ConsPlusNormal"/>
              <w:jc w:val="both"/>
            </w:pPr>
            <w:r w:rsidRPr="00BF701F">
              <w:t>Указывается глава по бюджетной классификации главного распорядителя (распорядителя) бюджетных средств.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4.2. Код по Сводному реестру</w:t>
            </w:r>
          </w:p>
        </w:tc>
        <w:tc>
          <w:tcPr>
            <w:tcW w:w="5049" w:type="dxa"/>
          </w:tcPr>
          <w:p w:rsidR="009C2D23" w:rsidRPr="00BF701F" w:rsidRDefault="009C2D23">
            <w:pPr>
              <w:pStyle w:val="ConsPlusNormal"/>
              <w:jc w:val="both"/>
            </w:pPr>
            <w:r w:rsidRPr="00BF701F">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 Получатель бюджетных средств</w:t>
            </w:r>
          </w:p>
        </w:tc>
        <w:tc>
          <w:tcPr>
            <w:tcW w:w="5049" w:type="dxa"/>
          </w:tcPr>
          <w:p w:rsidR="009C2D23" w:rsidRPr="00BF701F" w:rsidRDefault="009C2D23">
            <w:pPr>
              <w:pStyle w:val="ConsPlusNormal"/>
              <w:jc w:val="both"/>
            </w:pPr>
            <w:r w:rsidRPr="00BF701F">
              <w:t>Указывается наименование получателя средств местного бюджета .</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5.2. Код по Сводному реестру</w:t>
            </w:r>
          </w:p>
        </w:tc>
        <w:tc>
          <w:tcPr>
            <w:tcW w:w="5049" w:type="dxa"/>
          </w:tcPr>
          <w:p w:rsidR="009C2D23" w:rsidRPr="00BF701F" w:rsidRDefault="009C2D23">
            <w:pPr>
              <w:pStyle w:val="ConsPlusNormal"/>
              <w:jc w:val="both"/>
            </w:pPr>
            <w:r w:rsidRPr="00BF701F">
              <w:t>Указывается код по Сводному реестру получателя средств местного бюджета .</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5.3. Номер соответствующего лицевого счета получателя бюджетных средств</w:t>
            </w:r>
          </w:p>
        </w:tc>
        <w:tc>
          <w:tcPr>
            <w:tcW w:w="5049" w:type="dxa"/>
          </w:tcPr>
          <w:p w:rsidR="009C2D23" w:rsidRPr="00BF701F" w:rsidRDefault="009C2D23">
            <w:pPr>
              <w:pStyle w:val="ConsPlusNormal"/>
              <w:jc w:val="both"/>
            </w:pPr>
            <w:r w:rsidRPr="00BF701F">
              <w:t>Указывается номер соответствующего лицевого счета получателя бюджетных средств.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 Наименование бюджета</w:t>
            </w:r>
          </w:p>
        </w:tc>
        <w:tc>
          <w:tcPr>
            <w:tcW w:w="5049" w:type="dxa"/>
          </w:tcPr>
          <w:p w:rsidR="009C2D23" w:rsidRPr="00BF701F" w:rsidRDefault="009C2D23" w:rsidP="003B6CB3">
            <w:pPr>
              <w:pStyle w:val="ConsPlusNormal"/>
              <w:jc w:val="both"/>
            </w:pPr>
            <w:r w:rsidRPr="00BF701F">
              <w:t xml:space="preserve">Указывается «Бюджет </w:t>
            </w:r>
            <w:r w:rsidR="003B6CB3" w:rsidRPr="00BF701F">
              <w:t>Перёд</w:t>
            </w:r>
            <w:r w:rsidRPr="00BF701F">
              <w:t>ского сельского поселения».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 Код ОКТМО</w:t>
            </w:r>
          </w:p>
        </w:tc>
        <w:tc>
          <w:tcPr>
            <w:tcW w:w="5049" w:type="dxa"/>
          </w:tcPr>
          <w:p w:rsidR="009C2D23" w:rsidRPr="00BF701F" w:rsidRDefault="009C2D23">
            <w:pPr>
              <w:pStyle w:val="ConsPlusNormal"/>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 Финансовый орган</w:t>
            </w:r>
          </w:p>
        </w:tc>
        <w:tc>
          <w:tcPr>
            <w:tcW w:w="5049" w:type="dxa"/>
          </w:tcPr>
          <w:p w:rsidR="009C2D23" w:rsidRPr="00BF701F" w:rsidRDefault="009C2D23" w:rsidP="003B6CB3">
            <w:pPr>
              <w:pStyle w:val="ConsPlusNormal"/>
              <w:jc w:val="both"/>
            </w:pPr>
            <w:r w:rsidRPr="00BF701F">
              <w:t xml:space="preserve">Указывается «Администрация </w:t>
            </w:r>
            <w:r w:rsidR="003B6CB3" w:rsidRPr="00BF701F">
              <w:t>Перёд</w:t>
            </w:r>
            <w:r w:rsidRPr="00BF701F">
              <w:t>ского сельского поселения».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8.1. Код по ОКПО</w:t>
            </w:r>
          </w:p>
        </w:tc>
        <w:tc>
          <w:tcPr>
            <w:tcW w:w="5049" w:type="dxa"/>
          </w:tcPr>
          <w:p w:rsidR="009C2D23" w:rsidRPr="00BF701F" w:rsidRDefault="009C2D23">
            <w:pPr>
              <w:pStyle w:val="ConsPlusNormal"/>
              <w:jc w:val="both"/>
            </w:pPr>
            <w:r w:rsidRPr="00BF701F">
              <w:t>Указывается код финансового органа по Общероссийскому классификатору предприятий и организаций.</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9. Дата постановки на учет бюджетного обязательства</w:t>
            </w:r>
          </w:p>
        </w:tc>
        <w:tc>
          <w:tcPr>
            <w:tcW w:w="5049" w:type="dxa"/>
          </w:tcPr>
          <w:p w:rsidR="009C2D23" w:rsidRPr="00BF701F" w:rsidRDefault="009C2D23" w:rsidP="0010114F">
            <w:pPr>
              <w:pStyle w:val="ConsPlusNormal"/>
              <w:jc w:val="both"/>
            </w:pPr>
            <w:r w:rsidRPr="00BF701F">
              <w:t>Указывается дата постановки на учет бюджетного обязательства в Управлении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9C2D23" w:rsidRPr="00BF701F" w:rsidRDefault="009C2D23">
            <w:pPr>
              <w:pStyle w:val="ConsPlusNormal"/>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36" w:name="P738"/>
            <w:bookmarkEnd w:id="36"/>
            <w:r w:rsidRPr="00BF701F">
              <w:t>10.1. Вид документа-основания</w:t>
            </w:r>
          </w:p>
        </w:tc>
        <w:tc>
          <w:tcPr>
            <w:tcW w:w="5049" w:type="dxa"/>
          </w:tcPr>
          <w:p w:rsidR="009C2D23" w:rsidRPr="00BF701F" w:rsidRDefault="009C2D23">
            <w:pPr>
              <w:pStyle w:val="ConsPlusNormal"/>
              <w:jc w:val="both"/>
            </w:pPr>
            <w:r w:rsidRPr="00BF701F">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10.2. Наименование нормативного правового акта</w:t>
            </w:r>
          </w:p>
        </w:tc>
        <w:tc>
          <w:tcPr>
            <w:tcW w:w="5049" w:type="dxa"/>
          </w:tcPr>
          <w:p w:rsidR="009C2D23" w:rsidRPr="00BF701F" w:rsidRDefault="009C2D23">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значения "нормативный правовой акт" указывается наименование нормативного правового акта.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10.3. Номер документа-основания</w:t>
            </w:r>
          </w:p>
        </w:tc>
        <w:tc>
          <w:tcPr>
            <w:tcW w:w="5049" w:type="dxa"/>
          </w:tcPr>
          <w:p w:rsidR="009C2D23" w:rsidRPr="00BF701F" w:rsidRDefault="009C2D23">
            <w:pPr>
              <w:pStyle w:val="ConsPlusNormal"/>
              <w:jc w:val="both"/>
            </w:pPr>
            <w:r w:rsidRPr="00BF701F">
              <w:t>Указывается номер документа-основания (при наличии).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bookmarkStart w:id="37" w:name="P744"/>
            <w:bookmarkEnd w:id="37"/>
            <w:r w:rsidRPr="00BF701F">
              <w:t>10.4. Дата документа-основания</w:t>
            </w:r>
          </w:p>
        </w:tc>
        <w:tc>
          <w:tcPr>
            <w:tcW w:w="5049" w:type="dxa"/>
          </w:tcPr>
          <w:p w:rsidR="009C2D23" w:rsidRPr="00BF701F" w:rsidRDefault="009C2D23">
            <w:pPr>
              <w:pStyle w:val="ConsPlusNormal"/>
              <w:jc w:val="both"/>
            </w:pPr>
            <w:r w:rsidRPr="00BF701F">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10.5. Идентификатор</w:t>
            </w:r>
          </w:p>
        </w:tc>
        <w:tc>
          <w:tcPr>
            <w:tcW w:w="5049" w:type="dxa"/>
          </w:tcPr>
          <w:p w:rsidR="009C2D23" w:rsidRPr="00BF701F" w:rsidRDefault="009C2D23">
            <w:pPr>
              <w:pStyle w:val="ConsPlusNormal"/>
              <w:jc w:val="both"/>
            </w:pPr>
            <w:r w:rsidRPr="00BF701F">
              <w:t>Указывается идентификатор документа-основания (при наличии).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10.6. Предмет по документу-основанию</w:t>
            </w:r>
          </w:p>
        </w:tc>
        <w:tc>
          <w:tcPr>
            <w:tcW w:w="5049" w:type="dxa"/>
          </w:tcPr>
          <w:p w:rsidR="009C2D23" w:rsidRPr="00BF701F" w:rsidRDefault="009C2D23">
            <w:pPr>
              <w:pStyle w:val="ConsPlusNormal"/>
              <w:jc w:val="both"/>
            </w:pPr>
            <w:r w:rsidRPr="00BF701F">
              <w:t>Указывается предмет по документу-основанию.</w:t>
            </w:r>
          </w:p>
          <w:p w:rsidR="009C2D23" w:rsidRPr="00BF701F" w:rsidRDefault="009C2D23">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9C2D23" w:rsidRPr="00BF701F" w:rsidRDefault="009C2D23">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10.7. Учетный номер бюджетного обязательства</w:t>
            </w:r>
          </w:p>
        </w:tc>
        <w:tc>
          <w:tcPr>
            <w:tcW w:w="5049" w:type="dxa"/>
          </w:tcPr>
          <w:p w:rsidR="009C2D23" w:rsidRPr="00BF701F" w:rsidRDefault="009C2D23">
            <w:pPr>
              <w:pStyle w:val="ConsPlusNormal"/>
              <w:jc w:val="both"/>
            </w:pPr>
            <w:r w:rsidRPr="00BF701F">
              <w:t>Указывается учетный номер обязательства, присвоенный ему при постановке на учет.</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10.8. Уникальный номер реестровой записи в реестре контрактов/реестре соглашений</w:t>
            </w:r>
          </w:p>
        </w:tc>
        <w:tc>
          <w:tcPr>
            <w:tcW w:w="5049" w:type="dxa"/>
          </w:tcPr>
          <w:p w:rsidR="009C2D23" w:rsidRPr="00BF701F" w:rsidRDefault="009C2D23" w:rsidP="0010114F">
            <w:pPr>
              <w:pStyle w:val="ConsPlusNormal"/>
              <w:ind w:firstLine="283"/>
              <w:jc w:val="both"/>
            </w:pPr>
            <w:r w:rsidRPr="00BF701F">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10.9. Сумма в валюте обязательства</w:t>
            </w:r>
          </w:p>
        </w:tc>
        <w:tc>
          <w:tcPr>
            <w:tcW w:w="5049" w:type="dxa"/>
          </w:tcPr>
          <w:p w:rsidR="009C2D23" w:rsidRPr="00BF701F" w:rsidRDefault="009C2D23">
            <w:pPr>
              <w:pStyle w:val="ConsPlusNormal"/>
              <w:jc w:val="both"/>
            </w:pPr>
            <w:r w:rsidRPr="00BF701F">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10.10. Код валюты по ОКВ</w:t>
            </w:r>
          </w:p>
        </w:tc>
        <w:tc>
          <w:tcPr>
            <w:tcW w:w="5049" w:type="dxa"/>
          </w:tcPr>
          <w:p w:rsidR="009C2D23" w:rsidRPr="00BF701F" w:rsidRDefault="009C2D23">
            <w:pPr>
              <w:pStyle w:val="ConsPlusNormal"/>
              <w:jc w:val="both"/>
            </w:pPr>
            <w:r w:rsidRPr="00BF701F">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10.11. Сумма в валюте Российской Федерации</w:t>
            </w:r>
          </w:p>
        </w:tc>
        <w:tc>
          <w:tcPr>
            <w:tcW w:w="5049" w:type="dxa"/>
          </w:tcPr>
          <w:p w:rsidR="009C2D23" w:rsidRPr="00BF701F" w:rsidRDefault="009C2D23">
            <w:pPr>
              <w:pStyle w:val="ConsPlusNormal"/>
              <w:jc w:val="both"/>
            </w:pPr>
            <w:r w:rsidRPr="00BF701F">
              <w:t>Указывается сумма бюджетного обязательства в валюте Российской Федерации.</w:t>
            </w:r>
          </w:p>
          <w:p w:rsidR="009C2D23" w:rsidRPr="00BF701F" w:rsidRDefault="009C2D23">
            <w:pPr>
              <w:pStyle w:val="ConsPlusNormal"/>
              <w:jc w:val="both"/>
            </w:pPr>
            <w:r w:rsidRPr="00BF701F">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BF701F">
                <w:rPr>
                  <w:color w:val="0000FF"/>
                </w:rPr>
                <w:t>пункте 10.4</w:t>
              </w:r>
            </w:hyperlink>
            <w:r w:rsidRPr="00BF701F">
              <w:t xml:space="preserve"> настоящей информации.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10.12. Уведомление о поступлении исполнительного документа/решения налогового органа</w:t>
            </w:r>
          </w:p>
        </w:tc>
        <w:tc>
          <w:tcPr>
            <w:tcW w:w="5049" w:type="dxa"/>
          </w:tcPr>
          <w:p w:rsidR="009C2D23" w:rsidRPr="00BF701F" w:rsidRDefault="009C2D23">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10.13. Основание невключения договора (государственного контракта) в реестр контрактов</w:t>
            </w:r>
          </w:p>
        </w:tc>
        <w:tc>
          <w:tcPr>
            <w:tcW w:w="5049" w:type="dxa"/>
          </w:tcPr>
          <w:p w:rsidR="009C2D23" w:rsidRPr="00BF701F" w:rsidRDefault="009C2D23">
            <w:pPr>
              <w:pStyle w:val="ConsPlusNormal"/>
              <w:jc w:val="both"/>
            </w:pPr>
            <w:r w:rsidRPr="00BF701F">
              <w:t xml:space="preserve">При заполнении в </w:t>
            </w:r>
            <w:hyperlink w:anchor="P738" w:history="1">
              <w:r w:rsidRPr="00BF701F">
                <w:rPr>
                  <w:color w:val="0000FF"/>
                </w:rPr>
                <w:t>пункте 10.1</w:t>
              </w:r>
            </w:hyperlink>
            <w:r w:rsidRPr="00BF701F">
              <w:t xml:space="preserve"> настоящей информации значения "договор" указывается основание невключения договора (контракта) в реестр контрактов.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 Реквизиты контрагента/взыскателя по исполнительному документу/решению налогового органа</w:t>
            </w:r>
          </w:p>
        </w:tc>
        <w:tc>
          <w:tcPr>
            <w:tcW w:w="5049" w:type="dxa"/>
          </w:tcPr>
          <w:p w:rsidR="009C2D23" w:rsidRPr="00BF701F" w:rsidRDefault="009C2D23">
            <w:pPr>
              <w:pStyle w:val="ConsPlusNormal"/>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11.1. Наименование юридического лица/фамилия, имя, отчество физического лица</w:t>
            </w:r>
          </w:p>
        </w:tc>
        <w:tc>
          <w:tcPr>
            <w:tcW w:w="5049" w:type="dxa"/>
          </w:tcPr>
          <w:p w:rsidR="009C2D23" w:rsidRPr="00BF701F" w:rsidRDefault="009C2D23">
            <w:pPr>
              <w:pStyle w:val="ConsPlusNormal"/>
              <w:jc w:val="both"/>
            </w:pPr>
            <w:r w:rsidRPr="00BF701F">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11.2. Идентификационный номер налогоплательщика (ИНН)</w:t>
            </w:r>
          </w:p>
        </w:tc>
        <w:tc>
          <w:tcPr>
            <w:tcW w:w="5049" w:type="dxa"/>
          </w:tcPr>
          <w:p w:rsidR="009C2D23" w:rsidRPr="00BF701F" w:rsidRDefault="009C2D23">
            <w:pPr>
              <w:pStyle w:val="ConsPlusNormal"/>
              <w:jc w:val="both"/>
            </w:pPr>
            <w:r w:rsidRPr="00BF701F">
              <w:t>Указывается идентификационный номер налогоплательщика контрагента в соответствии со сведениями ЕГРЮЛ.</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11.3. Код причины постановки на учет в налоговом органе (КПП)</w:t>
            </w:r>
          </w:p>
        </w:tc>
        <w:tc>
          <w:tcPr>
            <w:tcW w:w="5049" w:type="dxa"/>
          </w:tcPr>
          <w:p w:rsidR="009C2D23" w:rsidRPr="00BF701F" w:rsidRDefault="009C2D23">
            <w:pPr>
              <w:pStyle w:val="ConsPlusNormal"/>
              <w:jc w:val="both"/>
            </w:pPr>
            <w:r w:rsidRPr="00BF701F">
              <w:t>Указывается код причины постановки на учет контрагента в соответствии со сведениями ЕГРЮЛ.</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11.4. Код по Сводному реестру</w:t>
            </w:r>
          </w:p>
        </w:tc>
        <w:tc>
          <w:tcPr>
            <w:tcW w:w="5049" w:type="dxa"/>
          </w:tcPr>
          <w:p w:rsidR="009C2D23" w:rsidRPr="00BF701F" w:rsidRDefault="009C2D23">
            <w:pPr>
              <w:pStyle w:val="ConsPlusNormal"/>
              <w:jc w:val="both"/>
            </w:pPr>
            <w:r w:rsidRPr="00BF701F">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11.5. Номер лицевого счета (раздела на лицевом счете)</w:t>
            </w:r>
          </w:p>
        </w:tc>
        <w:tc>
          <w:tcPr>
            <w:tcW w:w="5049" w:type="dxa"/>
          </w:tcPr>
          <w:p w:rsidR="009C2D23" w:rsidRPr="00BF701F" w:rsidRDefault="009C2D23">
            <w:pPr>
              <w:pStyle w:val="ConsPlusNormal"/>
              <w:ind w:firstLine="283"/>
              <w:jc w:val="both"/>
            </w:pPr>
            <w:r w:rsidRPr="00BF701F">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9C2D23" w:rsidRPr="00BF701F" w:rsidRDefault="009C2D23">
            <w:pPr>
              <w:pStyle w:val="ConsPlusNormal"/>
              <w:jc w:val="both"/>
            </w:pPr>
            <w:r w:rsidRPr="00BF701F">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11.6. Номер банковского счета</w:t>
            </w:r>
          </w:p>
        </w:tc>
        <w:tc>
          <w:tcPr>
            <w:tcW w:w="5049" w:type="dxa"/>
          </w:tcPr>
          <w:p w:rsidR="009C2D23" w:rsidRPr="00BF701F" w:rsidRDefault="009C2D23">
            <w:pPr>
              <w:pStyle w:val="ConsPlusNormal"/>
              <w:jc w:val="both"/>
            </w:pPr>
            <w:r w:rsidRPr="00BF701F">
              <w:t>Указываются номер банковского счета контрагента (при наличии в документе-основании).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11.7. Наименование банка (иной организации), в котором(-ой) открыт счет контрагенту</w:t>
            </w:r>
          </w:p>
        </w:tc>
        <w:tc>
          <w:tcPr>
            <w:tcW w:w="5049" w:type="dxa"/>
          </w:tcPr>
          <w:p w:rsidR="009C2D23" w:rsidRPr="00BF701F" w:rsidRDefault="009C2D23">
            <w:pPr>
              <w:pStyle w:val="ConsPlusNormal"/>
              <w:jc w:val="both"/>
            </w:pPr>
            <w:r w:rsidRPr="00BF701F">
              <w:t>Указывается наименование банка контрагента или территориального органа Федерального казначейства (при наличии в документе-основании).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11.8. БИК банка</w:t>
            </w:r>
          </w:p>
        </w:tc>
        <w:tc>
          <w:tcPr>
            <w:tcW w:w="5049" w:type="dxa"/>
          </w:tcPr>
          <w:p w:rsidR="009C2D23" w:rsidRPr="00BF701F" w:rsidRDefault="009C2D23">
            <w:pPr>
              <w:pStyle w:val="ConsPlusNormal"/>
              <w:jc w:val="both"/>
            </w:pPr>
            <w:r w:rsidRPr="00BF701F">
              <w:t>Указывается БИК банка контрагента (при наличии в документе-основании).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11.9. Корреспондентский счет банка</w:t>
            </w:r>
          </w:p>
        </w:tc>
        <w:tc>
          <w:tcPr>
            <w:tcW w:w="5049" w:type="dxa"/>
          </w:tcPr>
          <w:p w:rsidR="009C2D23" w:rsidRPr="00BF701F" w:rsidRDefault="009C2D23">
            <w:pPr>
              <w:pStyle w:val="ConsPlusNormal"/>
              <w:jc w:val="both"/>
            </w:pPr>
            <w:r w:rsidRPr="00BF701F">
              <w:t>Указывается корреспондентский счет банка контрагента (при наличии в документе-основании).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 Расшифровка обязательства</w:t>
            </w:r>
          </w:p>
        </w:tc>
        <w:tc>
          <w:tcPr>
            <w:tcW w:w="5049" w:type="dxa"/>
          </w:tcPr>
          <w:p w:rsidR="009C2D23" w:rsidRPr="00BF701F" w:rsidRDefault="009C2D23">
            <w:pPr>
              <w:pStyle w:val="ConsPlusNormal"/>
            </w:pP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9C2D23" w:rsidRPr="00BF701F" w:rsidRDefault="009C2D23">
            <w:pPr>
              <w:pStyle w:val="ConsPlusNormal"/>
              <w:jc w:val="both"/>
            </w:pPr>
            <w:r w:rsidRPr="00BF701F">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9C2D23" w:rsidRPr="00BF701F" w:rsidRDefault="009C2D23">
            <w:pPr>
              <w:pStyle w:val="ConsPlusNormal"/>
              <w:jc w:val="both"/>
            </w:pPr>
            <w:r w:rsidRPr="00BF701F">
              <w:t>Указывается уникальный код объекта капитального строительства или объекта недвижимого имущества, код мероприятия по информатизации.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9C2D23" w:rsidRPr="00BF701F" w:rsidRDefault="009C2D23">
            <w:pPr>
              <w:pStyle w:val="ConsPlusNormal"/>
              <w:jc w:val="both"/>
            </w:pPr>
            <w:r w:rsidRPr="00BF701F">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12.4. Код по бюджетной классификации</w:t>
            </w:r>
          </w:p>
        </w:tc>
        <w:tc>
          <w:tcPr>
            <w:tcW w:w="5049" w:type="dxa"/>
          </w:tcPr>
          <w:p w:rsidR="009C2D23" w:rsidRPr="00BF701F" w:rsidRDefault="009C2D23">
            <w:pPr>
              <w:pStyle w:val="ConsPlusNormal"/>
              <w:jc w:val="both"/>
            </w:pPr>
            <w:r w:rsidRPr="00BF701F">
              <w:t xml:space="preserve">Указывается код классификации расходов бюджета </w:t>
            </w:r>
            <w:r w:rsidR="003B6CB3" w:rsidRPr="00BF701F">
              <w:t>Перёдского</w:t>
            </w:r>
            <w:r w:rsidRPr="00BF701F">
              <w:t xml:space="preserve"> сельского поселения в соответствии с предметом документа-основания.</w:t>
            </w:r>
          </w:p>
          <w:p w:rsidR="009C2D23" w:rsidRPr="00BF701F" w:rsidRDefault="009C2D23" w:rsidP="00554DA0">
            <w:pPr>
              <w:pStyle w:val="ConsPlusNormal"/>
              <w:jc w:val="both"/>
            </w:pPr>
            <w:r w:rsidRPr="00BF701F">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3B6CB3" w:rsidRPr="00BF701F">
              <w:t>Перёд</w:t>
            </w:r>
            <w:r w:rsidRPr="00BF701F">
              <w:t>ского сельского поселения на основании информации, представленной должником.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12.5. Сумма обязательства в разрезе на текущий финансовый год и первый и второй год планового периода</w:t>
            </w:r>
          </w:p>
        </w:tc>
        <w:tc>
          <w:tcPr>
            <w:tcW w:w="5049" w:type="dxa"/>
          </w:tcPr>
          <w:p w:rsidR="009C2D23" w:rsidRPr="00BF701F" w:rsidRDefault="009C2D23">
            <w:pPr>
              <w:pStyle w:val="ConsPlusNormal"/>
              <w:jc w:val="both"/>
            </w:pPr>
            <w:r w:rsidRPr="00BF701F">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9C2D23" w:rsidRPr="00BF701F" w:rsidRDefault="009C2D23">
            <w:pPr>
              <w:pStyle w:val="ConsPlusNormal"/>
              <w:jc w:val="both"/>
            </w:pPr>
            <w:r w:rsidRPr="00BF701F">
              <w:t>Указываются суммы доведенных лимитов бюджетных обязательств на текущий финансовый год, на первый и второй год планового периода.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9C2D23" w:rsidRPr="00BF701F" w:rsidRDefault="009C2D23">
            <w:pPr>
              <w:pStyle w:val="ConsPlusNormal"/>
              <w:jc w:val="both"/>
            </w:pPr>
            <w:r w:rsidRPr="00BF701F">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12.8. Всего в разрезе сумм на текущий финансовый год, на первый и второй год планового периода</w:t>
            </w:r>
          </w:p>
        </w:tc>
        <w:tc>
          <w:tcPr>
            <w:tcW w:w="5049" w:type="dxa"/>
          </w:tcPr>
          <w:p w:rsidR="009C2D23" w:rsidRPr="00BF701F" w:rsidRDefault="009C2D23">
            <w:pPr>
              <w:pStyle w:val="ConsPlusNormal"/>
              <w:jc w:val="both"/>
            </w:pPr>
            <w:r w:rsidRPr="00BF701F">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12.9. Примечание</w:t>
            </w:r>
          </w:p>
        </w:tc>
        <w:tc>
          <w:tcPr>
            <w:tcW w:w="5049" w:type="dxa"/>
          </w:tcPr>
          <w:p w:rsidR="009C2D23" w:rsidRPr="00BF701F" w:rsidRDefault="009C2D23">
            <w:pPr>
              <w:pStyle w:val="ConsPlusNormal"/>
              <w:jc w:val="both"/>
            </w:pPr>
            <w:r w:rsidRPr="00BF701F">
              <w:t>Указывается иная информация, необходимая для формирования Уведомления о превышении.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13. Руководитель (уполномоченное лицо)</w:t>
            </w:r>
          </w:p>
        </w:tc>
        <w:tc>
          <w:tcPr>
            <w:tcW w:w="5049" w:type="dxa"/>
          </w:tcPr>
          <w:p w:rsidR="009C2D23" w:rsidRPr="00BF701F" w:rsidRDefault="009C2D23">
            <w:pPr>
              <w:pStyle w:val="ConsPlusNormal"/>
              <w:jc w:val="both"/>
            </w:pPr>
            <w:r w:rsidRPr="00BF701F">
              <w:t>Указываются должность, подпись, расшифровка подписи руководителя (уполномоченного лица), подписавшего Уведомление о превышении.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14. Дата</w:t>
            </w:r>
          </w:p>
        </w:tc>
        <w:tc>
          <w:tcPr>
            <w:tcW w:w="5049" w:type="dxa"/>
          </w:tcPr>
          <w:p w:rsidR="009C2D23" w:rsidRPr="00BF701F" w:rsidRDefault="009C2D23">
            <w:pPr>
              <w:pStyle w:val="ConsPlusNormal"/>
              <w:jc w:val="both"/>
            </w:pPr>
            <w:r w:rsidRPr="00BF701F">
              <w:t>Указывается дата подписания Уведомления о превышении.</w:t>
            </w:r>
          </w:p>
        </w:tc>
      </w:tr>
    </w:tbl>
    <w:p w:rsidR="009C2D23" w:rsidRPr="00BF701F" w:rsidRDefault="009C2D23">
      <w:pPr>
        <w:pStyle w:val="ConsPlusNormal"/>
        <w:jc w:val="both"/>
      </w:pPr>
    </w:p>
    <w:p w:rsidR="009C2D23" w:rsidRPr="00BF701F" w:rsidRDefault="009C2D23">
      <w:pPr>
        <w:pStyle w:val="ConsPlusNormal"/>
        <w:jc w:val="both"/>
      </w:pPr>
    </w:p>
    <w:p w:rsidR="009C2D23" w:rsidRPr="00BF701F" w:rsidRDefault="009C2D23" w:rsidP="00623CAC">
      <w:pPr>
        <w:pStyle w:val="ConsPlusNormal"/>
        <w:jc w:val="both"/>
      </w:pPr>
    </w:p>
    <w:p w:rsidR="009C2D23" w:rsidRPr="00BF701F" w:rsidRDefault="009C2D23">
      <w:pPr>
        <w:pStyle w:val="ConsPlusNormal"/>
        <w:jc w:val="right"/>
        <w:outlineLvl w:val="1"/>
      </w:pPr>
      <w:r w:rsidRPr="00BF701F">
        <w:t>Приложение N 5</w:t>
      </w:r>
    </w:p>
    <w:p w:rsidR="009C2D23" w:rsidRPr="00BF701F" w:rsidRDefault="009C2D23" w:rsidP="007956A9">
      <w:pPr>
        <w:pStyle w:val="ConsPlusNormal"/>
        <w:jc w:val="right"/>
      </w:pPr>
      <w:r w:rsidRPr="00BF701F">
        <w:t>к Порядку учета бюджетных и денежных</w:t>
      </w:r>
    </w:p>
    <w:p w:rsidR="009C2D23" w:rsidRPr="00BF701F" w:rsidRDefault="009C2D23" w:rsidP="007956A9">
      <w:pPr>
        <w:pStyle w:val="ConsPlusNormal"/>
        <w:jc w:val="right"/>
      </w:pPr>
      <w:r w:rsidRPr="00BF701F">
        <w:t>обязательств получателей средств</w:t>
      </w:r>
    </w:p>
    <w:p w:rsidR="009C2D23" w:rsidRPr="00BF701F" w:rsidRDefault="009C2D23" w:rsidP="007956A9">
      <w:pPr>
        <w:pStyle w:val="ConsPlusNormal"/>
        <w:jc w:val="right"/>
      </w:pPr>
      <w:r w:rsidRPr="00BF701F">
        <w:t xml:space="preserve">бюджета </w:t>
      </w:r>
      <w:r w:rsidR="003B6CB3" w:rsidRPr="00BF701F">
        <w:t>Перёд</w:t>
      </w:r>
      <w:r w:rsidRPr="00BF701F">
        <w:t xml:space="preserve">ского сельского поселения </w:t>
      </w:r>
    </w:p>
    <w:p w:rsidR="009C2D23" w:rsidRPr="00BF701F" w:rsidRDefault="009C2D23" w:rsidP="007956A9">
      <w:pPr>
        <w:pStyle w:val="ConsPlusNormal"/>
        <w:jc w:val="right"/>
      </w:pPr>
      <w:r w:rsidRPr="00BF701F">
        <w:t xml:space="preserve">Управлением Федерального </w:t>
      </w:r>
    </w:p>
    <w:p w:rsidR="009C2D23" w:rsidRPr="00BF701F" w:rsidRDefault="009C2D23" w:rsidP="007956A9">
      <w:pPr>
        <w:pStyle w:val="ConsPlusNormal"/>
        <w:jc w:val="right"/>
      </w:pPr>
      <w:r w:rsidRPr="00BF701F">
        <w:t>казначейства по Новгородской области,</w:t>
      </w:r>
    </w:p>
    <w:p w:rsidR="009C2D23" w:rsidRPr="00BF701F" w:rsidRDefault="009C2D23" w:rsidP="007956A9">
      <w:pPr>
        <w:pStyle w:val="ConsPlusNormal"/>
        <w:jc w:val="right"/>
      </w:pPr>
      <w:r w:rsidRPr="00BF701F">
        <w:t>утвержденному распоряжением Администрации</w:t>
      </w:r>
    </w:p>
    <w:p w:rsidR="009C2D23" w:rsidRPr="00BF701F" w:rsidRDefault="003B6CB3" w:rsidP="007956A9">
      <w:pPr>
        <w:pStyle w:val="ConsPlusNormal"/>
        <w:jc w:val="right"/>
      </w:pPr>
      <w:r w:rsidRPr="00BF701F">
        <w:t>Перёд</w:t>
      </w:r>
      <w:r w:rsidR="009C2D23" w:rsidRPr="00BF701F">
        <w:t>ского сельского поселения</w:t>
      </w:r>
    </w:p>
    <w:p w:rsidR="009C2D23" w:rsidRPr="00BF701F" w:rsidRDefault="009C2D23" w:rsidP="007956A9">
      <w:pPr>
        <w:pStyle w:val="ConsPlusNormal"/>
        <w:jc w:val="both"/>
      </w:pPr>
      <w:r w:rsidRPr="00BF701F">
        <w:t xml:space="preserve">                                                                                                                                       от ___________N ____</w:t>
      </w:r>
    </w:p>
    <w:p w:rsidR="009C2D23" w:rsidRPr="00BF701F" w:rsidRDefault="009C2D23">
      <w:pPr>
        <w:pStyle w:val="ConsPlusNormal"/>
        <w:jc w:val="right"/>
      </w:pPr>
    </w:p>
    <w:p w:rsidR="009C2D23" w:rsidRPr="00BF701F" w:rsidRDefault="009C2D23">
      <w:pPr>
        <w:pStyle w:val="ConsPlusNormal"/>
        <w:jc w:val="both"/>
      </w:pPr>
    </w:p>
    <w:p w:rsidR="009C2D23" w:rsidRPr="00BF701F" w:rsidRDefault="009C2D23">
      <w:pPr>
        <w:pStyle w:val="ConsPlusNormal"/>
        <w:jc w:val="center"/>
      </w:pPr>
      <w:bookmarkStart w:id="38" w:name="P1341"/>
      <w:bookmarkEnd w:id="38"/>
      <w:r w:rsidRPr="00BF701F">
        <w:t>Реквизиты</w:t>
      </w:r>
    </w:p>
    <w:p w:rsidR="009C2D23" w:rsidRPr="00BF701F" w:rsidRDefault="009C2D23">
      <w:pPr>
        <w:pStyle w:val="ConsPlusNormal"/>
        <w:jc w:val="center"/>
      </w:pPr>
      <w:r w:rsidRPr="00BF701F">
        <w:t>извещения о постановке на учет (изменении) бюджетного</w:t>
      </w:r>
    </w:p>
    <w:p w:rsidR="009C2D23" w:rsidRPr="00BF701F" w:rsidRDefault="009C2D23">
      <w:pPr>
        <w:pStyle w:val="ConsPlusNormal"/>
        <w:jc w:val="center"/>
      </w:pPr>
      <w:r w:rsidRPr="00BF701F">
        <w:t>обязательства в органе Федерального казначейства</w:t>
      </w:r>
    </w:p>
    <w:p w:rsidR="009C2D23" w:rsidRPr="00BF701F" w:rsidRDefault="009C2D2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2"/>
      </w:tblGrid>
      <w:tr w:rsidR="009C2D23" w:rsidRPr="00BF701F">
        <w:tc>
          <w:tcPr>
            <w:tcW w:w="9067" w:type="dxa"/>
            <w:gridSpan w:val="2"/>
            <w:tcBorders>
              <w:top w:val="nil"/>
              <w:left w:val="nil"/>
              <w:right w:val="nil"/>
            </w:tcBorders>
            <w:vAlign w:val="bottom"/>
          </w:tcPr>
          <w:p w:rsidR="009C2D23" w:rsidRPr="00BF701F" w:rsidRDefault="009C2D23">
            <w:pPr>
              <w:pStyle w:val="ConsPlusNormal"/>
              <w:jc w:val="both"/>
            </w:pPr>
            <w:r w:rsidRPr="00BF701F">
              <w:t>Единица измерения: руб. (с точностью до второго десятичного знака)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center"/>
            </w:pPr>
            <w:r w:rsidRPr="00BF701F">
              <w:t>Наименование реквизита</w:t>
            </w:r>
          </w:p>
        </w:tc>
        <w:tc>
          <w:tcPr>
            <w:tcW w:w="5102" w:type="dxa"/>
          </w:tcPr>
          <w:p w:rsidR="009C2D23" w:rsidRPr="00BF701F" w:rsidRDefault="009C2D23">
            <w:pPr>
              <w:pStyle w:val="ConsPlusNormal"/>
              <w:jc w:val="center"/>
            </w:pPr>
            <w:r w:rsidRPr="00BF701F">
              <w:t>Правила формирования, заполнения реквизита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center"/>
            </w:pPr>
            <w:r w:rsidRPr="00BF701F">
              <w:t>1</w:t>
            </w:r>
          </w:p>
        </w:tc>
        <w:tc>
          <w:tcPr>
            <w:tcW w:w="5102" w:type="dxa"/>
          </w:tcPr>
          <w:p w:rsidR="009C2D23" w:rsidRPr="00BF701F" w:rsidRDefault="009C2D23">
            <w:pPr>
              <w:pStyle w:val="ConsPlusNormal"/>
              <w:jc w:val="center"/>
            </w:pPr>
            <w:r w:rsidRPr="00BF701F">
              <w:t>2</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1. Дата</w:t>
            </w:r>
          </w:p>
        </w:tc>
        <w:tc>
          <w:tcPr>
            <w:tcW w:w="5102" w:type="dxa"/>
          </w:tcPr>
          <w:p w:rsidR="009C2D23" w:rsidRPr="00BF701F" w:rsidRDefault="009C2D23" w:rsidP="00CA7760">
            <w:pPr>
              <w:pStyle w:val="ConsPlusNormal"/>
              <w:ind w:firstLine="283"/>
              <w:jc w:val="both"/>
            </w:pPr>
            <w:r w:rsidRPr="00BF701F">
              <w:t>Указывается дата Извещения о постановке на учет (изменении) бюджетного обязательства в Управлении.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2. Наименование органа Федерального казначейства</w:t>
            </w:r>
          </w:p>
        </w:tc>
        <w:tc>
          <w:tcPr>
            <w:tcW w:w="5102" w:type="dxa"/>
          </w:tcPr>
          <w:p w:rsidR="009C2D23" w:rsidRPr="00BF701F" w:rsidRDefault="009C2D23">
            <w:pPr>
              <w:pStyle w:val="ConsPlusNormal"/>
              <w:ind w:firstLine="283"/>
              <w:jc w:val="both"/>
            </w:pPr>
            <w:r w:rsidRPr="00BF701F">
              <w:t>Указывается «Управление Федерального казначейства по Новгородской области».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2.1. Код органа Федерального казначейства (КОФК)</w:t>
            </w:r>
          </w:p>
        </w:tc>
        <w:tc>
          <w:tcPr>
            <w:tcW w:w="5102" w:type="dxa"/>
          </w:tcPr>
          <w:p w:rsidR="009C2D23" w:rsidRPr="00BF701F" w:rsidRDefault="009C2D23">
            <w:pPr>
              <w:pStyle w:val="ConsPlusNormal"/>
              <w:ind w:firstLine="283"/>
              <w:jc w:val="both"/>
            </w:pPr>
            <w:r w:rsidRPr="00BF701F">
              <w:t>5000</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3. Получатель бюджетных средств</w:t>
            </w:r>
          </w:p>
        </w:tc>
        <w:tc>
          <w:tcPr>
            <w:tcW w:w="5102" w:type="dxa"/>
          </w:tcPr>
          <w:p w:rsidR="009C2D23" w:rsidRPr="00BF701F" w:rsidRDefault="009C2D23">
            <w:pPr>
              <w:pStyle w:val="ConsPlusNormal"/>
              <w:ind w:firstLine="283"/>
              <w:jc w:val="both"/>
            </w:pPr>
            <w:r w:rsidRPr="00BF701F">
              <w:t>Указывается наименование участника бюджетного процесса (полу</w:t>
            </w:r>
            <w:r w:rsidR="003B6CB3" w:rsidRPr="00BF701F">
              <w:t>чателя средств местного бюджета</w:t>
            </w:r>
            <w:r w:rsidRPr="00BF701F">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3.1. Код по Сводному реестру</w:t>
            </w:r>
          </w:p>
        </w:tc>
        <w:tc>
          <w:tcPr>
            <w:tcW w:w="5102" w:type="dxa"/>
          </w:tcPr>
          <w:p w:rsidR="009C2D23" w:rsidRPr="00BF701F" w:rsidRDefault="009C2D23">
            <w:pPr>
              <w:pStyle w:val="ConsPlusNormal"/>
              <w:ind w:firstLine="283"/>
              <w:jc w:val="both"/>
            </w:pPr>
            <w:r w:rsidRPr="00BF701F">
              <w:t>Указывается код по Сводному реестру получателя средств местного бюджета .</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4. Наименование бюджета</w:t>
            </w:r>
          </w:p>
        </w:tc>
        <w:tc>
          <w:tcPr>
            <w:tcW w:w="5102" w:type="dxa"/>
          </w:tcPr>
          <w:p w:rsidR="009C2D23" w:rsidRPr="00BF701F" w:rsidRDefault="009C2D23" w:rsidP="003B6CB3">
            <w:pPr>
              <w:pStyle w:val="ConsPlusNormal"/>
              <w:ind w:firstLine="283"/>
              <w:jc w:val="both"/>
            </w:pPr>
            <w:r w:rsidRPr="00BF701F">
              <w:t xml:space="preserve">Указывается «Бюджет </w:t>
            </w:r>
            <w:r w:rsidR="003B6CB3" w:rsidRPr="00BF701F">
              <w:t>Перёд</w:t>
            </w:r>
            <w:r w:rsidRPr="00BF701F">
              <w:t>ского сельского поселения».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5. Код ОКТМО</w:t>
            </w:r>
          </w:p>
        </w:tc>
        <w:tc>
          <w:tcPr>
            <w:tcW w:w="5102" w:type="dxa"/>
          </w:tcPr>
          <w:p w:rsidR="009C2D23" w:rsidRPr="00BF701F" w:rsidRDefault="009C2D23">
            <w:pPr>
              <w:pStyle w:val="ConsPlusNormal"/>
              <w:ind w:firstLine="283"/>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6. Финансовый орган</w:t>
            </w:r>
          </w:p>
        </w:tc>
        <w:tc>
          <w:tcPr>
            <w:tcW w:w="5102" w:type="dxa"/>
          </w:tcPr>
          <w:p w:rsidR="009C2D23" w:rsidRPr="00BF701F" w:rsidRDefault="009C2D23" w:rsidP="003B6CB3">
            <w:pPr>
              <w:pStyle w:val="ConsPlusNormal"/>
              <w:ind w:firstLine="283"/>
              <w:jc w:val="both"/>
            </w:pPr>
            <w:r w:rsidRPr="00BF701F">
              <w:t xml:space="preserve">Администрация </w:t>
            </w:r>
            <w:r w:rsidR="003B6CB3" w:rsidRPr="00BF701F">
              <w:t>Перёд</w:t>
            </w:r>
            <w:r w:rsidRPr="00BF701F">
              <w:t>ского сельского поселения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6.1. Код по ОКПО</w:t>
            </w:r>
          </w:p>
        </w:tc>
        <w:tc>
          <w:tcPr>
            <w:tcW w:w="5102" w:type="dxa"/>
          </w:tcPr>
          <w:p w:rsidR="009C2D23" w:rsidRPr="00BF701F" w:rsidRDefault="009C2D23">
            <w:pPr>
              <w:pStyle w:val="ConsPlusNormal"/>
              <w:ind w:firstLine="283"/>
              <w:jc w:val="both"/>
            </w:pPr>
            <w:r w:rsidRPr="00BF701F">
              <w:t>Указывается код финансового органа по Общероссийскому классификатору предприятий и организаций.</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7. Номер документа, являющегося основанием для принятия на учет бюджетного обязательства (далее - документ-основание)</w:t>
            </w:r>
          </w:p>
        </w:tc>
        <w:tc>
          <w:tcPr>
            <w:tcW w:w="5102" w:type="dxa"/>
          </w:tcPr>
          <w:p w:rsidR="009C2D23" w:rsidRPr="00BF701F" w:rsidRDefault="009C2D23">
            <w:pPr>
              <w:pStyle w:val="ConsPlusNormal"/>
              <w:ind w:firstLine="283"/>
              <w:jc w:val="both"/>
            </w:pPr>
            <w:r w:rsidRPr="00BF701F">
              <w:t>Указывается номер документа-основания.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8. Дата заключения (принятия) документа-основания</w:t>
            </w:r>
          </w:p>
        </w:tc>
        <w:tc>
          <w:tcPr>
            <w:tcW w:w="5102" w:type="dxa"/>
          </w:tcPr>
          <w:p w:rsidR="009C2D23" w:rsidRPr="00BF701F" w:rsidRDefault="009C2D23">
            <w:pPr>
              <w:pStyle w:val="ConsPlusNormal"/>
              <w:ind w:firstLine="283"/>
              <w:jc w:val="both"/>
            </w:pPr>
            <w:r w:rsidRPr="00BF701F">
              <w:t>Указывается дата заключения (принятия) документа-основания.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9. Сумма по документу-основанию</w:t>
            </w:r>
          </w:p>
        </w:tc>
        <w:tc>
          <w:tcPr>
            <w:tcW w:w="5102" w:type="dxa"/>
          </w:tcPr>
          <w:p w:rsidR="009C2D23" w:rsidRPr="00BF701F" w:rsidRDefault="009C2D23">
            <w:pPr>
              <w:pStyle w:val="ConsPlusNormal"/>
              <w:ind w:firstLine="283"/>
              <w:jc w:val="both"/>
            </w:pPr>
            <w:r w:rsidRPr="00BF701F">
              <w:t>Указывается сумма бюджетного обязательства по документу-основанию.</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10. Дата Сведений о бюджетном обязательстве</w:t>
            </w:r>
          </w:p>
        </w:tc>
        <w:tc>
          <w:tcPr>
            <w:tcW w:w="5102" w:type="dxa"/>
          </w:tcPr>
          <w:p w:rsidR="009C2D23" w:rsidRPr="00BF701F" w:rsidRDefault="009C2D23">
            <w:pPr>
              <w:pStyle w:val="ConsPlusNormal"/>
              <w:ind w:firstLine="283"/>
              <w:jc w:val="both"/>
            </w:pPr>
            <w:r w:rsidRPr="00BF701F">
              <w:t>Указывается дата Сведений о бюджетном обязательстве.</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11. Дата постановки на учет (изменения) бюджетного обязательства</w:t>
            </w:r>
          </w:p>
        </w:tc>
        <w:tc>
          <w:tcPr>
            <w:tcW w:w="5102" w:type="dxa"/>
          </w:tcPr>
          <w:p w:rsidR="009C2D23" w:rsidRPr="00BF701F" w:rsidRDefault="009C2D23">
            <w:pPr>
              <w:pStyle w:val="ConsPlusNormal"/>
              <w:ind w:firstLine="283"/>
              <w:jc w:val="both"/>
            </w:pPr>
            <w:r w:rsidRPr="00BF701F">
              <w:t>Указывается дата постановки на учет (изменения) бюджетного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12. Порядковый номер внесения изменений в бюджетное обязательство</w:t>
            </w:r>
          </w:p>
        </w:tc>
        <w:tc>
          <w:tcPr>
            <w:tcW w:w="5102" w:type="dxa"/>
          </w:tcPr>
          <w:p w:rsidR="009C2D23" w:rsidRPr="00BF701F" w:rsidRDefault="009C2D23">
            <w:pPr>
              <w:pStyle w:val="ConsPlusNormal"/>
              <w:ind w:firstLine="283"/>
              <w:jc w:val="both"/>
            </w:pPr>
            <w:r w:rsidRPr="00BF701F">
              <w:t>Указывается порядковый номер внесения изменений в бюджетное обязательство.</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13. Учетный номер бюджетного обязательства</w:t>
            </w:r>
          </w:p>
        </w:tc>
        <w:tc>
          <w:tcPr>
            <w:tcW w:w="5102" w:type="dxa"/>
          </w:tcPr>
          <w:p w:rsidR="009C2D23" w:rsidRPr="00BF701F" w:rsidRDefault="009C2D23">
            <w:pPr>
              <w:pStyle w:val="ConsPlusNormal"/>
              <w:ind w:firstLine="283"/>
              <w:jc w:val="both"/>
            </w:pPr>
            <w:r w:rsidRPr="00BF701F">
              <w:t>Указываются учетный номер бюджетного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14. Номер реестровой записи в реестре контрактов (реестре соглашений)</w:t>
            </w:r>
          </w:p>
        </w:tc>
        <w:tc>
          <w:tcPr>
            <w:tcW w:w="5102" w:type="dxa"/>
          </w:tcPr>
          <w:p w:rsidR="009C2D23" w:rsidRPr="00BF701F" w:rsidRDefault="009C2D23">
            <w:pPr>
              <w:pStyle w:val="ConsPlusNormal"/>
              <w:ind w:firstLine="283"/>
              <w:jc w:val="both"/>
            </w:pPr>
            <w:r w:rsidRPr="00BF701F">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15. Ответственный исполнитель</w:t>
            </w:r>
          </w:p>
        </w:tc>
        <w:tc>
          <w:tcPr>
            <w:tcW w:w="5102" w:type="dxa"/>
          </w:tcPr>
          <w:p w:rsidR="009C2D23" w:rsidRPr="00BF701F" w:rsidRDefault="009C2D23">
            <w:pPr>
              <w:pStyle w:val="ConsPlusNormal"/>
              <w:ind w:firstLine="283"/>
              <w:jc w:val="both"/>
            </w:pPr>
            <w:r w:rsidRPr="00BF701F">
              <w:t>Указываются должность, подпись, расшифровка подписи, телефон ответственного исполнителя.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pPr>
            <w:r w:rsidRPr="00BF701F">
              <w:t>16. Дата</w:t>
            </w:r>
          </w:p>
        </w:tc>
        <w:tc>
          <w:tcPr>
            <w:tcW w:w="5102" w:type="dxa"/>
          </w:tcPr>
          <w:p w:rsidR="009C2D23" w:rsidRPr="00BF701F" w:rsidRDefault="009C2D23">
            <w:pPr>
              <w:pStyle w:val="ConsPlusNormal"/>
              <w:ind w:firstLine="283"/>
              <w:jc w:val="both"/>
            </w:pPr>
            <w:r w:rsidRPr="00BF701F">
              <w:t>Указывается дата подписания Извещения о постановке на учет (изменении) бюджетного обязательства в органе Федерального казначейства.</w:t>
            </w:r>
          </w:p>
        </w:tc>
      </w:tr>
    </w:tbl>
    <w:p w:rsidR="009C2D23" w:rsidRPr="00BF701F" w:rsidRDefault="009C2D23">
      <w:pPr>
        <w:pStyle w:val="ConsPlusNormal"/>
        <w:jc w:val="both"/>
      </w:pPr>
    </w:p>
    <w:p w:rsidR="009C2D23" w:rsidRPr="00BF701F" w:rsidRDefault="009C2D23">
      <w:pPr>
        <w:pStyle w:val="ConsPlusNormal"/>
        <w:jc w:val="both"/>
      </w:pPr>
    </w:p>
    <w:p w:rsidR="00835C84" w:rsidRPr="00BF701F" w:rsidRDefault="00835C84">
      <w:pPr>
        <w:pStyle w:val="ConsPlusNormal"/>
        <w:jc w:val="right"/>
        <w:outlineLvl w:val="1"/>
      </w:pPr>
    </w:p>
    <w:p w:rsidR="00835C84" w:rsidRPr="00BF701F" w:rsidRDefault="00835C84">
      <w:pPr>
        <w:pStyle w:val="ConsPlusNormal"/>
        <w:jc w:val="right"/>
        <w:outlineLvl w:val="1"/>
      </w:pPr>
    </w:p>
    <w:p w:rsidR="00835C84" w:rsidRPr="00BF701F" w:rsidRDefault="00835C84">
      <w:pPr>
        <w:pStyle w:val="ConsPlusNormal"/>
        <w:jc w:val="right"/>
        <w:outlineLvl w:val="1"/>
      </w:pPr>
    </w:p>
    <w:p w:rsidR="00835C84" w:rsidRPr="00BF701F" w:rsidRDefault="00835C84">
      <w:pPr>
        <w:pStyle w:val="ConsPlusNormal"/>
        <w:jc w:val="right"/>
        <w:outlineLvl w:val="1"/>
      </w:pPr>
    </w:p>
    <w:p w:rsidR="00835C84" w:rsidRPr="00BF701F" w:rsidRDefault="00835C84">
      <w:pPr>
        <w:pStyle w:val="ConsPlusNormal"/>
        <w:jc w:val="right"/>
        <w:outlineLvl w:val="1"/>
      </w:pPr>
    </w:p>
    <w:p w:rsidR="00835C84" w:rsidRPr="00BF701F" w:rsidRDefault="00835C84">
      <w:pPr>
        <w:pStyle w:val="ConsPlusNormal"/>
        <w:jc w:val="right"/>
        <w:outlineLvl w:val="1"/>
      </w:pPr>
    </w:p>
    <w:p w:rsidR="00835C84" w:rsidRPr="00BF701F" w:rsidRDefault="00835C84">
      <w:pPr>
        <w:pStyle w:val="ConsPlusNormal"/>
        <w:jc w:val="right"/>
        <w:outlineLvl w:val="1"/>
      </w:pPr>
    </w:p>
    <w:p w:rsidR="00835C84" w:rsidRPr="00BF701F" w:rsidRDefault="00835C84">
      <w:pPr>
        <w:pStyle w:val="ConsPlusNormal"/>
        <w:jc w:val="right"/>
        <w:outlineLvl w:val="1"/>
      </w:pPr>
    </w:p>
    <w:p w:rsidR="00835C84" w:rsidRPr="00BF701F" w:rsidRDefault="00835C84">
      <w:pPr>
        <w:pStyle w:val="ConsPlusNormal"/>
        <w:jc w:val="right"/>
        <w:outlineLvl w:val="1"/>
      </w:pPr>
    </w:p>
    <w:p w:rsidR="00835C84" w:rsidRPr="00BF701F" w:rsidRDefault="00835C84">
      <w:pPr>
        <w:pStyle w:val="ConsPlusNormal"/>
        <w:jc w:val="right"/>
        <w:outlineLvl w:val="1"/>
      </w:pPr>
    </w:p>
    <w:p w:rsidR="00835C84" w:rsidRPr="00BF701F" w:rsidRDefault="00835C84">
      <w:pPr>
        <w:pStyle w:val="ConsPlusNormal"/>
        <w:jc w:val="right"/>
        <w:outlineLvl w:val="1"/>
      </w:pPr>
    </w:p>
    <w:p w:rsidR="009C2D23" w:rsidRPr="00BF701F" w:rsidRDefault="009C2D23">
      <w:pPr>
        <w:pStyle w:val="ConsPlusNormal"/>
        <w:jc w:val="right"/>
        <w:outlineLvl w:val="1"/>
      </w:pPr>
      <w:r w:rsidRPr="00BF701F">
        <w:t>Приложение N 6</w:t>
      </w:r>
    </w:p>
    <w:p w:rsidR="009C2D23" w:rsidRPr="00BF701F" w:rsidRDefault="009C2D23" w:rsidP="00FB5F63">
      <w:pPr>
        <w:pStyle w:val="ConsPlusNormal"/>
        <w:jc w:val="right"/>
      </w:pPr>
      <w:r w:rsidRPr="00BF701F">
        <w:t>к Порядку учета бюджетных и денежных</w:t>
      </w:r>
    </w:p>
    <w:p w:rsidR="009C2D23" w:rsidRPr="00BF701F" w:rsidRDefault="009C2D23" w:rsidP="00FB5F63">
      <w:pPr>
        <w:pStyle w:val="ConsPlusNormal"/>
        <w:jc w:val="right"/>
      </w:pPr>
      <w:r w:rsidRPr="00BF701F">
        <w:t>обязательств получателей средств</w:t>
      </w:r>
    </w:p>
    <w:p w:rsidR="009C2D23" w:rsidRPr="00BF701F" w:rsidRDefault="009C2D23" w:rsidP="00C02395">
      <w:pPr>
        <w:pStyle w:val="ConsPlusNormal"/>
        <w:jc w:val="right"/>
      </w:pPr>
      <w:r w:rsidRPr="00BF701F">
        <w:t xml:space="preserve">бюджета </w:t>
      </w:r>
      <w:r w:rsidR="00835C84" w:rsidRPr="00BF701F">
        <w:t>Перёд</w:t>
      </w:r>
      <w:r w:rsidRPr="00BF701F">
        <w:t xml:space="preserve">ского сельского поселения </w:t>
      </w:r>
    </w:p>
    <w:p w:rsidR="009C2D23" w:rsidRPr="00BF701F" w:rsidRDefault="009C2D23" w:rsidP="00C02395">
      <w:pPr>
        <w:pStyle w:val="ConsPlusNormal"/>
        <w:jc w:val="right"/>
      </w:pPr>
      <w:r w:rsidRPr="00BF701F">
        <w:t xml:space="preserve">Управлением Федерльного </w:t>
      </w:r>
    </w:p>
    <w:p w:rsidR="009C2D23" w:rsidRPr="00BF701F" w:rsidRDefault="009C2D23" w:rsidP="00C02395">
      <w:pPr>
        <w:pStyle w:val="ConsPlusNormal"/>
        <w:jc w:val="right"/>
      </w:pPr>
      <w:r w:rsidRPr="00BF701F">
        <w:t>казначейства по Новгородской области,</w:t>
      </w:r>
    </w:p>
    <w:p w:rsidR="009C2D23" w:rsidRPr="00BF701F" w:rsidRDefault="009C2D23" w:rsidP="00C02395">
      <w:pPr>
        <w:pStyle w:val="ConsPlusNormal"/>
        <w:jc w:val="right"/>
      </w:pPr>
      <w:r w:rsidRPr="00BF701F">
        <w:t>утвержденному распоряжением Администрации</w:t>
      </w:r>
    </w:p>
    <w:p w:rsidR="009C2D23" w:rsidRPr="00BF701F" w:rsidRDefault="00835C84" w:rsidP="00C02395">
      <w:pPr>
        <w:pStyle w:val="ConsPlusNormal"/>
        <w:jc w:val="right"/>
      </w:pPr>
      <w:r w:rsidRPr="00BF701F">
        <w:t>Перёд</w:t>
      </w:r>
      <w:r w:rsidR="009C2D23" w:rsidRPr="00BF701F">
        <w:t>ского сельского поселения</w:t>
      </w:r>
    </w:p>
    <w:p w:rsidR="009C2D23" w:rsidRPr="00BF701F" w:rsidRDefault="009C2D23" w:rsidP="00C02395">
      <w:pPr>
        <w:pStyle w:val="ConsPlusNormal"/>
        <w:jc w:val="both"/>
      </w:pPr>
      <w:r w:rsidRPr="00BF701F">
        <w:t xml:space="preserve">                                                                                                                                       от ___________N ____</w:t>
      </w:r>
    </w:p>
    <w:p w:rsidR="009C2D23" w:rsidRPr="00BF701F" w:rsidRDefault="009C2D23">
      <w:pPr>
        <w:pStyle w:val="ConsPlusNormal"/>
        <w:jc w:val="both"/>
      </w:pPr>
    </w:p>
    <w:p w:rsidR="009C2D23" w:rsidRPr="00BF701F" w:rsidRDefault="009C2D23">
      <w:pPr>
        <w:pStyle w:val="ConsPlusNormal"/>
        <w:jc w:val="center"/>
      </w:pPr>
      <w:bookmarkStart w:id="39" w:name="P1402"/>
      <w:bookmarkEnd w:id="39"/>
      <w:r w:rsidRPr="00BF701F">
        <w:t>Реквизиты</w:t>
      </w:r>
    </w:p>
    <w:p w:rsidR="009C2D23" w:rsidRPr="00BF701F" w:rsidRDefault="009C2D23">
      <w:pPr>
        <w:pStyle w:val="ConsPlusNormal"/>
        <w:jc w:val="center"/>
      </w:pPr>
      <w:r w:rsidRPr="00BF701F">
        <w:t>извещения о постановке на учет (изменении) денежного</w:t>
      </w:r>
    </w:p>
    <w:p w:rsidR="009C2D23" w:rsidRPr="00BF701F" w:rsidRDefault="009C2D23">
      <w:pPr>
        <w:pStyle w:val="ConsPlusNormal"/>
        <w:jc w:val="center"/>
      </w:pPr>
      <w:r w:rsidRPr="00BF701F">
        <w:t>обязательства в органе Федерального казначейства</w:t>
      </w:r>
    </w:p>
    <w:p w:rsidR="009C2D23" w:rsidRPr="00BF701F" w:rsidRDefault="009C2D23">
      <w:pPr>
        <w:pStyle w:val="ConsPlusNormal"/>
        <w:jc w:val="both"/>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6"/>
      </w:tblGrid>
      <w:tr w:rsidR="009C2D23" w:rsidRPr="00BF701F">
        <w:tc>
          <w:tcPr>
            <w:tcW w:w="9071" w:type="dxa"/>
            <w:gridSpan w:val="2"/>
            <w:tcBorders>
              <w:top w:val="nil"/>
              <w:left w:val="nil"/>
              <w:right w:val="nil"/>
            </w:tcBorders>
          </w:tcPr>
          <w:p w:rsidR="009C2D23" w:rsidRPr="00BF701F" w:rsidRDefault="009C2D23">
            <w:pPr>
              <w:pStyle w:val="ConsPlusNormal"/>
              <w:jc w:val="both"/>
            </w:pPr>
            <w:r w:rsidRPr="00BF701F">
              <w:t>Единица измерения: руб. (с точностью до второго десятичного знака)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center"/>
            </w:pPr>
            <w:r w:rsidRPr="00BF701F">
              <w:t>Наименование реквизита</w:t>
            </w:r>
          </w:p>
        </w:tc>
        <w:tc>
          <w:tcPr>
            <w:tcW w:w="5106" w:type="dxa"/>
          </w:tcPr>
          <w:p w:rsidR="009C2D23" w:rsidRPr="00BF701F" w:rsidRDefault="009C2D23">
            <w:pPr>
              <w:pStyle w:val="ConsPlusNormal"/>
              <w:jc w:val="center"/>
            </w:pPr>
            <w:r w:rsidRPr="00BF701F">
              <w:t>Правила формирования, заполнения реквизита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center"/>
            </w:pPr>
            <w:r w:rsidRPr="00BF701F">
              <w:t>1</w:t>
            </w:r>
          </w:p>
        </w:tc>
        <w:tc>
          <w:tcPr>
            <w:tcW w:w="5106" w:type="dxa"/>
          </w:tcPr>
          <w:p w:rsidR="009C2D23" w:rsidRPr="00BF701F" w:rsidRDefault="009C2D23">
            <w:pPr>
              <w:pStyle w:val="ConsPlusNormal"/>
              <w:jc w:val="center"/>
            </w:pPr>
            <w:r w:rsidRPr="00BF701F">
              <w:t>2</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 Дата</w:t>
            </w:r>
          </w:p>
        </w:tc>
        <w:tc>
          <w:tcPr>
            <w:tcW w:w="5106" w:type="dxa"/>
          </w:tcPr>
          <w:p w:rsidR="009C2D23" w:rsidRPr="00BF701F" w:rsidRDefault="009C2D23" w:rsidP="00CA7760">
            <w:pPr>
              <w:pStyle w:val="ConsPlusNormal"/>
              <w:ind w:firstLine="283"/>
              <w:jc w:val="both"/>
            </w:pPr>
            <w:r w:rsidRPr="00BF701F">
              <w:t>Указывается дата Извещения о постановке на учет (изменении) денежного обязательства в Управлении.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2. Наименование органа Федерального казначейства</w:t>
            </w:r>
          </w:p>
        </w:tc>
        <w:tc>
          <w:tcPr>
            <w:tcW w:w="5106" w:type="dxa"/>
          </w:tcPr>
          <w:p w:rsidR="009C2D23" w:rsidRPr="00BF701F" w:rsidRDefault="009C2D23">
            <w:pPr>
              <w:pStyle w:val="ConsPlusNormal"/>
              <w:ind w:firstLine="283"/>
              <w:jc w:val="both"/>
            </w:pPr>
            <w:r w:rsidRPr="00BF701F">
              <w:t>Указывается «Управление Федерального казначейства по Новгородской области».</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2.1. Код органа Федерального казначейства (КОФК)</w:t>
            </w:r>
          </w:p>
        </w:tc>
        <w:tc>
          <w:tcPr>
            <w:tcW w:w="5106" w:type="dxa"/>
          </w:tcPr>
          <w:p w:rsidR="009C2D23" w:rsidRPr="00BF701F" w:rsidRDefault="009C2D23">
            <w:pPr>
              <w:pStyle w:val="ConsPlusNormal"/>
              <w:ind w:firstLine="283"/>
              <w:jc w:val="both"/>
            </w:pPr>
            <w:r w:rsidRPr="00BF701F">
              <w:t>5000</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3. Получатель бюджетных средств</w:t>
            </w:r>
          </w:p>
        </w:tc>
        <w:tc>
          <w:tcPr>
            <w:tcW w:w="5106" w:type="dxa"/>
          </w:tcPr>
          <w:p w:rsidR="009C2D23" w:rsidRPr="00BF701F" w:rsidRDefault="009C2D23">
            <w:pPr>
              <w:pStyle w:val="ConsPlusNormal"/>
              <w:ind w:firstLine="283"/>
              <w:jc w:val="both"/>
            </w:pPr>
            <w:r w:rsidRPr="00BF701F">
              <w:t>Указывается наименование участника бюджетного процесса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3.1. Код по Сводному реестру</w:t>
            </w:r>
          </w:p>
        </w:tc>
        <w:tc>
          <w:tcPr>
            <w:tcW w:w="5106" w:type="dxa"/>
          </w:tcPr>
          <w:p w:rsidR="009C2D23" w:rsidRPr="00BF701F" w:rsidRDefault="009C2D23">
            <w:pPr>
              <w:pStyle w:val="ConsPlusNormal"/>
              <w:ind w:firstLine="283"/>
              <w:jc w:val="both"/>
            </w:pPr>
            <w:r w:rsidRPr="00BF701F">
              <w:t>Указывается код по Сводному реестру получателя средств местного бюджета .</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4. Наименование бюджета</w:t>
            </w:r>
          </w:p>
        </w:tc>
        <w:tc>
          <w:tcPr>
            <w:tcW w:w="5106" w:type="dxa"/>
          </w:tcPr>
          <w:p w:rsidR="009C2D23" w:rsidRPr="00BF701F" w:rsidRDefault="009C2D23" w:rsidP="00835C84">
            <w:pPr>
              <w:pStyle w:val="ConsPlusNormal"/>
              <w:ind w:firstLine="283"/>
              <w:jc w:val="both"/>
            </w:pPr>
            <w:r w:rsidRPr="00BF701F">
              <w:t xml:space="preserve">Указывается «Бюджет </w:t>
            </w:r>
            <w:r w:rsidR="00835C84" w:rsidRPr="00BF701F">
              <w:t>Перёд</w:t>
            </w:r>
            <w:r w:rsidRPr="00BF701F">
              <w:t>ского сельского поселения».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5. Код ОКТМО</w:t>
            </w:r>
          </w:p>
        </w:tc>
        <w:tc>
          <w:tcPr>
            <w:tcW w:w="5106" w:type="dxa"/>
          </w:tcPr>
          <w:p w:rsidR="009C2D23" w:rsidRPr="00BF701F" w:rsidRDefault="009C2D23">
            <w:pPr>
              <w:pStyle w:val="ConsPlusNormal"/>
              <w:ind w:firstLine="283"/>
              <w:jc w:val="both"/>
            </w:pPr>
            <w:r w:rsidRPr="00BF701F">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 Финансовый орган</w:t>
            </w:r>
          </w:p>
        </w:tc>
        <w:tc>
          <w:tcPr>
            <w:tcW w:w="5106" w:type="dxa"/>
          </w:tcPr>
          <w:p w:rsidR="009C2D23" w:rsidRPr="00BF701F" w:rsidRDefault="009C2D23" w:rsidP="00835C84">
            <w:pPr>
              <w:pStyle w:val="ConsPlusNormal"/>
              <w:ind w:firstLine="283"/>
              <w:jc w:val="both"/>
            </w:pPr>
            <w:r w:rsidRPr="00BF701F">
              <w:t xml:space="preserve">Администрация </w:t>
            </w:r>
            <w:r w:rsidR="00835C84" w:rsidRPr="00BF701F">
              <w:t>Перёд</w:t>
            </w:r>
            <w:r w:rsidRPr="00BF701F">
              <w:t>ского сельского поселения.</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6.1. Код по ОКПО</w:t>
            </w:r>
          </w:p>
        </w:tc>
        <w:tc>
          <w:tcPr>
            <w:tcW w:w="5106" w:type="dxa"/>
          </w:tcPr>
          <w:p w:rsidR="009C2D23" w:rsidRPr="00BF701F" w:rsidRDefault="009C2D23">
            <w:pPr>
              <w:pStyle w:val="ConsPlusNormal"/>
              <w:ind w:firstLine="283"/>
              <w:jc w:val="both"/>
            </w:pPr>
            <w:r w:rsidRPr="00BF701F">
              <w:t>Указывается код финансового органа по Общероссийскому классификатору предприятий и организаций.</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9C2D23" w:rsidRPr="00BF701F" w:rsidRDefault="009C2D23">
            <w:pPr>
              <w:pStyle w:val="ConsPlusNormal"/>
              <w:ind w:firstLine="283"/>
              <w:jc w:val="both"/>
            </w:pPr>
            <w:r w:rsidRPr="00BF701F">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9C2D23" w:rsidRPr="00BF701F" w:rsidRDefault="009C2D23">
            <w:pPr>
              <w:pStyle w:val="ConsPlusNormal"/>
              <w:ind w:firstLine="283"/>
              <w:jc w:val="both"/>
            </w:pPr>
            <w:r w:rsidRPr="00BF701F">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9C2D23" w:rsidRPr="00BF701F" w:rsidRDefault="009C2D23">
            <w:pPr>
              <w:pStyle w:val="ConsPlusNormal"/>
              <w:ind w:firstLine="283"/>
              <w:jc w:val="both"/>
            </w:pPr>
            <w:r w:rsidRPr="00BF701F">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10. Дата Сведений о денежном обязательстве</w:t>
            </w:r>
          </w:p>
        </w:tc>
        <w:tc>
          <w:tcPr>
            <w:tcW w:w="5106" w:type="dxa"/>
          </w:tcPr>
          <w:p w:rsidR="009C2D23" w:rsidRPr="00BF701F" w:rsidRDefault="009C2D23">
            <w:pPr>
              <w:pStyle w:val="ConsPlusNormal"/>
              <w:ind w:firstLine="283"/>
              <w:jc w:val="both"/>
            </w:pPr>
            <w:r w:rsidRPr="00BF701F">
              <w:t>Указывается дата Сведений о денежном обязательстве.</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11. Дата постановки на учет (изменения) денежного обязательства</w:t>
            </w:r>
          </w:p>
        </w:tc>
        <w:tc>
          <w:tcPr>
            <w:tcW w:w="5106" w:type="dxa"/>
          </w:tcPr>
          <w:p w:rsidR="009C2D23" w:rsidRPr="00BF701F" w:rsidRDefault="009C2D23">
            <w:pPr>
              <w:pStyle w:val="ConsPlusNormal"/>
              <w:ind w:firstLine="283"/>
              <w:jc w:val="both"/>
            </w:pPr>
            <w:r w:rsidRPr="00BF701F">
              <w:t>Указывается дата постановки на учет (изменения) денежного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12. Порядковый номер внесения изменений в денежное обязательство</w:t>
            </w:r>
          </w:p>
        </w:tc>
        <w:tc>
          <w:tcPr>
            <w:tcW w:w="5106" w:type="dxa"/>
          </w:tcPr>
          <w:p w:rsidR="009C2D23" w:rsidRPr="00BF701F" w:rsidRDefault="009C2D23">
            <w:pPr>
              <w:pStyle w:val="ConsPlusNormal"/>
              <w:ind w:firstLine="283"/>
              <w:jc w:val="both"/>
            </w:pPr>
            <w:r w:rsidRPr="00BF701F">
              <w:t>Указывается порядковый номер внесения изменений в денежное обязательство.</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13. Учетный номер денежного обязательства</w:t>
            </w:r>
          </w:p>
        </w:tc>
        <w:tc>
          <w:tcPr>
            <w:tcW w:w="5106" w:type="dxa"/>
          </w:tcPr>
          <w:p w:rsidR="009C2D23" w:rsidRPr="00BF701F" w:rsidRDefault="009C2D23">
            <w:pPr>
              <w:pStyle w:val="ConsPlusNormal"/>
              <w:ind w:firstLine="283"/>
              <w:jc w:val="both"/>
            </w:pPr>
            <w:r w:rsidRPr="00BF701F">
              <w:t>Указываются учетный номер денежного обязательства.</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14. Номер реестровой записи в реестре контрактов (реестре соглашений)</w:t>
            </w:r>
          </w:p>
        </w:tc>
        <w:tc>
          <w:tcPr>
            <w:tcW w:w="5106" w:type="dxa"/>
          </w:tcPr>
          <w:p w:rsidR="009C2D23" w:rsidRPr="00BF701F" w:rsidRDefault="009C2D23">
            <w:pPr>
              <w:pStyle w:val="ConsPlusNormal"/>
              <w:ind w:firstLine="283"/>
              <w:jc w:val="both"/>
            </w:pPr>
            <w:r w:rsidRPr="00BF701F">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9C2D23" w:rsidRPr="00BF701F">
        <w:tblPrEx>
          <w:tblBorders>
            <w:left w:val="single" w:sz="4" w:space="0" w:color="auto"/>
            <w:right w:val="single" w:sz="4" w:space="0" w:color="auto"/>
          </w:tblBorders>
        </w:tblPrEx>
        <w:tc>
          <w:tcPr>
            <w:tcW w:w="3965" w:type="dxa"/>
          </w:tcPr>
          <w:p w:rsidR="009C2D23" w:rsidRPr="00BF701F" w:rsidRDefault="009C2D23">
            <w:pPr>
              <w:pStyle w:val="ConsPlusNormal"/>
              <w:jc w:val="both"/>
            </w:pPr>
            <w:r w:rsidRPr="00BF701F">
              <w:t>15. Ответственный исполнитель</w:t>
            </w:r>
          </w:p>
        </w:tc>
        <w:tc>
          <w:tcPr>
            <w:tcW w:w="5106" w:type="dxa"/>
          </w:tcPr>
          <w:p w:rsidR="009C2D23" w:rsidRPr="00BF701F" w:rsidRDefault="009C2D23">
            <w:pPr>
              <w:pStyle w:val="ConsPlusNormal"/>
              <w:ind w:firstLine="283"/>
              <w:jc w:val="both"/>
            </w:pPr>
            <w:r w:rsidRPr="00BF701F">
              <w:t>Указываются должность, подпись, расшифровка подписи, телефон ответственного исполнителя.</w:t>
            </w:r>
          </w:p>
        </w:tc>
      </w:tr>
      <w:tr w:rsidR="009C2D23" w:rsidRPr="00BF701F">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9C2D23" w:rsidRPr="00BF701F" w:rsidRDefault="009C2D23">
            <w:pPr>
              <w:pStyle w:val="ConsPlusNormal"/>
              <w:jc w:val="both"/>
            </w:pPr>
            <w:r w:rsidRPr="00BF701F">
              <w:t>16. Дата</w:t>
            </w:r>
          </w:p>
        </w:tc>
        <w:tc>
          <w:tcPr>
            <w:tcW w:w="5106" w:type="dxa"/>
            <w:tcBorders>
              <w:top w:val="nil"/>
              <w:bottom w:val="single" w:sz="4" w:space="0" w:color="auto"/>
            </w:tcBorders>
          </w:tcPr>
          <w:p w:rsidR="009C2D23" w:rsidRPr="00BF701F" w:rsidRDefault="009C2D23" w:rsidP="00FB38B5">
            <w:pPr>
              <w:pStyle w:val="ConsPlusNormal"/>
              <w:ind w:firstLine="283"/>
              <w:jc w:val="both"/>
            </w:pPr>
            <w:r w:rsidRPr="00BF701F">
              <w:t>Указывается дата подписания Извещения о постановке на учет (изменении) денежного обязательства в Управлении.</w:t>
            </w:r>
          </w:p>
        </w:tc>
      </w:tr>
    </w:tbl>
    <w:p w:rsidR="009C2D23" w:rsidRPr="00BF701F" w:rsidRDefault="009C2D23">
      <w:pPr>
        <w:pStyle w:val="ConsPlusNormal"/>
        <w:jc w:val="both"/>
      </w:pPr>
    </w:p>
    <w:p w:rsidR="009C2D23" w:rsidRPr="00BF701F" w:rsidRDefault="009C2D23" w:rsidP="00C02395">
      <w:pPr>
        <w:pStyle w:val="ConsPlusNormal"/>
        <w:jc w:val="right"/>
        <w:outlineLvl w:val="1"/>
      </w:pPr>
      <w:r w:rsidRPr="00BF701F">
        <w:t>Приложение N 5</w:t>
      </w:r>
    </w:p>
    <w:p w:rsidR="009C2D23" w:rsidRPr="00BF701F" w:rsidRDefault="009C2D23" w:rsidP="00C02395">
      <w:pPr>
        <w:pStyle w:val="ConsPlusNormal"/>
        <w:jc w:val="right"/>
      </w:pPr>
      <w:r w:rsidRPr="00BF701F">
        <w:t>к Порядку учета бюджетных и денежных</w:t>
      </w:r>
    </w:p>
    <w:p w:rsidR="009C2D23" w:rsidRPr="00BF701F" w:rsidRDefault="009C2D23" w:rsidP="00C02395">
      <w:pPr>
        <w:pStyle w:val="ConsPlusNormal"/>
        <w:jc w:val="right"/>
      </w:pPr>
      <w:r w:rsidRPr="00BF701F">
        <w:t>обязательств получателей средств</w:t>
      </w:r>
    </w:p>
    <w:p w:rsidR="009C2D23" w:rsidRPr="00BF701F" w:rsidRDefault="009C2D23" w:rsidP="00C02395">
      <w:pPr>
        <w:pStyle w:val="ConsPlusNormal"/>
        <w:jc w:val="right"/>
      </w:pPr>
      <w:r w:rsidRPr="00BF701F">
        <w:t>федерального бюджета территориальными</w:t>
      </w:r>
    </w:p>
    <w:p w:rsidR="009C2D23" w:rsidRPr="00BF701F" w:rsidRDefault="009C2D23" w:rsidP="00C02395">
      <w:pPr>
        <w:pStyle w:val="ConsPlusNormal"/>
        <w:jc w:val="right"/>
      </w:pPr>
      <w:r w:rsidRPr="00BF701F">
        <w:t>органами Федерального казначейства,</w:t>
      </w:r>
    </w:p>
    <w:p w:rsidR="009C2D23" w:rsidRPr="00BF701F" w:rsidRDefault="009C2D23" w:rsidP="00C02395">
      <w:pPr>
        <w:pStyle w:val="ConsPlusNormal"/>
        <w:jc w:val="right"/>
      </w:pPr>
      <w:r w:rsidRPr="00BF701F">
        <w:t>утвержденному приказом Министерства</w:t>
      </w:r>
    </w:p>
    <w:p w:rsidR="009C2D23" w:rsidRPr="00BF701F" w:rsidRDefault="009C2D23" w:rsidP="00C02395">
      <w:pPr>
        <w:pStyle w:val="ConsPlusNormal"/>
        <w:jc w:val="right"/>
      </w:pPr>
      <w:r w:rsidRPr="00BF701F">
        <w:t>финансов Российской Федерации</w:t>
      </w:r>
    </w:p>
    <w:p w:rsidR="009C2D23" w:rsidRPr="00BF701F" w:rsidRDefault="009C2D23" w:rsidP="00C02395">
      <w:pPr>
        <w:pStyle w:val="ConsPlusNormal"/>
        <w:jc w:val="right"/>
      </w:pPr>
      <w:r w:rsidRPr="00BF701F">
        <w:t>от 30.10.2020 N 258н</w:t>
      </w:r>
    </w:p>
    <w:p w:rsidR="009C2D23" w:rsidRPr="00BF701F" w:rsidRDefault="009C2D23" w:rsidP="00C02395">
      <w:pPr>
        <w:pStyle w:val="ConsPlusNormal"/>
        <w:jc w:val="both"/>
      </w:pPr>
    </w:p>
    <w:p w:rsidR="009C2D23" w:rsidRPr="00BF701F" w:rsidRDefault="009C2D23" w:rsidP="00C02395">
      <w:pPr>
        <w:pStyle w:val="ConsPlusNonformat"/>
        <w:jc w:val="both"/>
      </w:pPr>
      <w:r w:rsidRPr="00BF701F">
        <w:t xml:space="preserve">                                 Реквизиты</w:t>
      </w:r>
    </w:p>
    <w:p w:rsidR="009C2D23" w:rsidRPr="00BF701F" w:rsidRDefault="009C2D23" w:rsidP="00C02395">
      <w:pPr>
        <w:pStyle w:val="ConsPlusNonformat"/>
        <w:jc w:val="both"/>
      </w:pPr>
      <w:r w:rsidRPr="00BF701F">
        <w:t xml:space="preserve">               отчета Справка об исполнении принятых на учет</w:t>
      </w:r>
    </w:p>
    <w:p w:rsidR="009C2D23" w:rsidRPr="00BF701F" w:rsidRDefault="009C2D23" w:rsidP="00C02395">
      <w:pPr>
        <w:pStyle w:val="ConsPlusNonformat"/>
        <w:jc w:val="both"/>
      </w:pPr>
      <w:r w:rsidRPr="00BF701F">
        <w:t xml:space="preserve">               _______________________________ обязательств</w:t>
      </w:r>
    </w:p>
    <w:p w:rsidR="009C2D23" w:rsidRPr="00BF701F" w:rsidRDefault="009C2D23" w:rsidP="00C02395">
      <w:pPr>
        <w:pStyle w:val="ConsPlusNonformat"/>
        <w:jc w:val="both"/>
      </w:pPr>
      <w:r w:rsidRPr="00BF701F">
        <w:t xml:space="preserve">                    (бюджетных, денежных)</w:t>
      </w:r>
    </w:p>
    <w:p w:rsidR="009C2D23" w:rsidRPr="00BF701F" w:rsidRDefault="009C2D23" w:rsidP="00C02395">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761"/>
        <w:gridCol w:w="3287"/>
      </w:tblGrid>
      <w:tr w:rsidR="009C2D23" w:rsidRPr="00BF701F" w:rsidTr="008A4AE5">
        <w:tc>
          <w:tcPr>
            <w:tcW w:w="5726" w:type="dxa"/>
            <w:gridSpan w:val="2"/>
            <w:tcBorders>
              <w:top w:val="nil"/>
            </w:tcBorders>
          </w:tcPr>
          <w:p w:rsidR="009C2D23" w:rsidRPr="00BF701F" w:rsidRDefault="009C2D23" w:rsidP="008A4AE5">
            <w:pPr>
              <w:pStyle w:val="ConsPlusNormal"/>
              <w:jc w:val="both"/>
            </w:pPr>
            <w:r w:rsidRPr="00BF701F">
              <w:t>Единица измерения: руб.</w:t>
            </w:r>
          </w:p>
          <w:p w:rsidR="009C2D23" w:rsidRPr="00BF701F" w:rsidRDefault="009C2D23" w:rsidP="008A4AE5">
            <w:pPr>
              <w:pStyle w:val="ConsPlusNormal"/>
              <w:jc w:val="both"/>
            </w:pPr>
            <w:r w:rsidRPr="00BF701F">
              <w:t>(с точностью до второго десятичного знака)</w:t>
            </w:r>
          </w:p>
        </w:tc>
        <w:tc>
          <w:tcPr>
            <w:tcW w:w="3287" w:type="dxa"/>
            <w:tcBorders>
              <w:top w:val="nil"/>
            </w:tcBorders>
            <w:vAlign w:val="bottom"/>
          </w:tcPr>
          <w:p w:rsidR="009C2D23" w:rsidRPr="00BF701F" w:rsidRDefault="009C2D23" w:rsidP="008A4AE5">
            <w:pPr>
              <w:pStyle w:val="ConsPlusNormal"/>
              <w:jc w:val="right"/>
            </w:pPr>
            <w:r w:rsidRPr="00BF701F">
              <w:t>Периодичность: месячная</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center"/>
            </w:pPr>
            <w:r w:rsidRPr="00BF701F">
              <w:t>Описание реквизита</w:t>
            </w:r>
          </w:p>
        </w:tc>
        <w:tc>
          <w:tcPr>
            <w:tcW w:w="5048" w:type="dxa"/>
            <w:gridSpan w:val="2"/>
          </w:tcPr>
          <w:p w:rsidR="009C2D23" w:rsidRPr="00BF701F" w:rsidRDefault="009C2D23" w:rsidP="008A4AE5">
            <w:pPr>
              <w:pStyle w:val="ConsPlusNormal"/>
              <w:jc w:val="center"/>
            </w:pPr>
            <w:r w:rsidRPr="00BF701F">
              <w:t>Правила формирования, заполнения реквизита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center"/>
            </w:pPr>
            <w:r w:rsidRPr="00BF701F">
              <w:t>1</w:t>
            </w:r>
          </w:p>
        </w:tc>
        <w:tc>
          <w:tcPr>
            <w:tcW w:w="5048" w:type="dxa"/>
            <w:gridSpan w:val="2"/>
          </w:tcPr>
          <w:p w:rsidR="009C2D23" w:rsidRPr="00BF701F" w:rsidRDefault="009C2D23" w:rsidP="008A4AE5">
            <w:pPr>
              <w:pStyle w:val="ConsPlusNormal"/>
              <w:jc w:val="center"/>
            </w:pPr>
            <w:r w:rsidRPr="00BF701F">
              <w:t>2</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 Дата</w:t>
            </w:r>
          </w:p>
        </w:tc>
        <w:tc>
          <w:tcPr>
            <w:tcW w:w="5048" w:type="dxa"/>
            <w:gridSpan w:val="2"/>
          </w:tcPr>
          <w:p w:rsidR="009C2D23" w:rsidRPr="00BF701F" w:rsidRDefault="009C2D23" w:rsidP="008A4AE5">
            <w:pPr>
              <w:pStyle w:val="ConsPlusNormal"/>
              <w:jc w:val="both"/>
            </w:pPr>
            <w:r w:rsidRPr="00BF701F">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2. Наименование органа Федерального казначейства</w:t>
            </w:r>
          </w:p>
        </w:tc>
        <w:tc>
          <w:tcPr>
            <w:tcW w:w="5048" w:type="dxa"/>
            <w:gridSpan w:val="2"/>
          </w:tcPr>
          <w:p w:rsidR="009C2D23" w:rsidRPr="00BF701F" w:rsidRDefault="009C2D23" w:rsidP="008A4AE5">
            <w:pPr>
              <w:pStyle w:val="ConsPlusNormal"/>
              <w:jc w:val="both"/>
            </w:pPr>
            <w:r w:rsidRPr="00BF701F">
              <w:t>Указывается наименование территориального органа Федерального казначейства.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2.1. Код органа Федерального казначейства (КОФК)</w:t>
            </w:r>
          </w:p>
        </w:tc>
        <w:tc>
          <w:tcPr>
            <w:tcW w:w="5048" w:type="dxa"/>
            <w:gridSpan w:val="2"/>
          </w:tcPr>
          <w:p w:rsidR="009C2D23" w:rsidRPr="00BF701F" w:rsidRDefault="009C2D23" w:rsidP="008A4AE5">
            <w:pPr>
              <w:pStyle w:val="ConsPlusNormal"/>
              <w:jc w:val="both"/>
            </w:pPr>
            <w:r w:rsidRPr="00BF701F">
              <w:t>Указывается код органа Федерального казначейства, присвоенный Федеральным казначейством.</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3. Получатель бюджетных средств</w:t>
            </w:r>
          </w:p>
        </w:tc>
        <w:tc>
          <w:tcPr>
            <w:tcW w:w="5048" w:type="dxa"/>
            <w:gridSpan w:val="2"/>
          </w:tcPr>
          <w:p w:rsidR="009C2D23" w:rsidRPr="00BF701F" w:rsidRDefault="009C2D23" w:rsidP="008A4AE5">
            <w:pPr>
              <w:pStyle w:val="ConsPlusNormal"/>
              <w:jc w:val="both"/>
            </w:pPr>
            <w:r w:rsidRPr="00BF701F">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3.1. Код по Сводному реестру</w:t>
            </w:r>
          </w:p>
        </w:tc>
        <w:tc>
          <w:tcPr>
            <w:tcW w:w="5048" w:type="dxa"/>
            <w:gridSpan w:val="2"/>
          </w:tcPr>
          <w:p w:rsidR="009C2D23" w:rsidRPr="00BF701F" w:rsidRDefault="009C2D23" w:rsidP="008A4AE5">
            <w:pPr>
              <w:pStyle w:val="ConsPlusNormal"/>
              <w:jc w:val="both"/>
            </w:pPr>
            <w:r w:rsidRPr="00BF701F">
              <w:t>Указывается код получателя средств федерального бюджета по Сводному реестру.</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4. Наименование бюджета</w:t>
            </w:r>
          </w:p>
        </w:tc>
        <w:tc>
          <w:tcPr>
            <w:tcW w:w="5048" w:type="dxa"/>
            <w:gridSpan w:val="2"/>
          </w:tcPr>
          <w:p w:rsidR="009C2D23" w:rsidRPr="00BF701F" w:rsidRDefault="009C2D23" w:rsidP="008A4AE5">
            <w:pPr>
              <w:pStyle w:val="ConsPlusNormal"/>
              <w:jc w:val="both"/>
            </w:pPr>
            <w:r w:rsidRPr="00BF701F">
              <w:t>Указывается наименование бюджета.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 xml:space="preserve">5. Код </w:t>
            </w:r>
            <w:hyperlink r:id="rId15" w:history="1">
              <w:r w:rsidRPr="00BF701F">
                <w:rPr>
                  <w:color w:val="0000FF"/>
                </w:rPr>
                <w:t>ОКТМО</w:t>
              </w:r>
            </w:hyperlink>
          </w:p>
        </w:tc>
        <w:tc>
          <w:tcPr>
            <w:tcW w:w="5048" w:type="dxa"/>
            <w:gridSpan w:val="2"/>
          </w:tcPr>
          <w:p w:rsidR="009C2D23" w:rsidRPr="00BF701F" w:rsidRDefault="009C2D23" w:rsidP="008A4AE5">
            <w:pPr>
              <w:pStyle w:val="ConsPlusNormal"/>
            </w:pPr>
            <w:r w:rsidRPr="00BF701F">
              <w:t xml:space="preserve">Указывается код по Общероссийскому </w:t>
            </w:r>
            <w:hyperlink r:id="rId16" w:history="1">
              <w:r w:rsidRPr="00BF701F">
                <w:rPr>
                  <w:color w:val="0000FF"/>
                </w:rPr>
                <w:t>классификатору</w:t>
              </w:r>
            </w:hyperlink>
            <w:r w:rsidRPr="00BF701F">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6. Финансовый орган</w:t>
            </w:r>
          </w:p>
        </w:tc>
        <w:tc>
          <w:tcPr>
            <w:tcW w:w="5048" w:type="dxa"/>
            <w:gridSpan w:val="2"/>
          </w:tcPr>
          <w:p w:rsidR="009C2D23" w:rsidRPr="00BF701F" w:rsidRDefault="009C2D23" w:rsidP="008A4AE5">
            <w:pPr>
              <w:pStyle w:val="ConsPlusNormal"/>
              <w:jc w:val="both"/>
            </w:pPr>
            <w:r w:rsidRPr="00BF701F">
              <w:t>Указывается наименование Финансового органа.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6.1. Код по ОКПО</w:t>
            </w:r>
          </w:p>
        </w:tc>
        <w:tc>
          <w:tcPr>
            <w:tcW w:w="5048" w:type="dxa"/>
            <w:gridSpan w:val="2"/>
          </w:tcPr>
          <w:p w:rsidR="009C2D23" w:rsidRPr="00BF701F" w:rsidRDefault="009C2D23" w:rsidP="008A4AE5">
            <w:pPr>
              <w:pStyle w:val="ConsPlusNormal"/>
              <w:jc w:val="both"/>
            </w:pPr>
            <w:r w:rsidRPr="00BF701F">
              <w:t>Указывается код финансового органа по Общероссийскому классификатору предприятий и организаций.</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7. Код по бюджетной классификации</w:t>
            </w:r>
          </w:p>
        </w:tc>
        <w:tc>
          <w:tcPr>
            <w:tcW w:w="5048" w:type="dxa"/>
            <w:gridSpan w:val="2"/>
          </w:tcPr>
          <w:p w:rsidR="009C2D23" w:rsidRPr="00BF701F" w:rsidRDefault="009C2D23" w:rsidP="008A4AE5">
            <w:pPr>
              <w:pStyle w:val="ConsPlusNormal"/>
              <w:jc w:val="both"/>
            </w:pPr>
            <w:r w:rsidRPr="00BF701F">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9C2D23" w:rsidRPr="00BF701F" w:rsidRDefault="009C2D23" w:rsidP="008A4AE5">
            <w:pPr>
              <w:pStyle w:val="ConsPlusNormal"/>
              <w:jc w:val="both"/>
            </w:pPr>
            <w:r w:rsidRPr="00BF701F">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9C2D23" w:rsidRPr="00BF701F" w:rsidRDefault="009C2D23" w:rsidP="008A4AE5">
            <w:pPr>
              <w:pStyle w:val="ConsPlusNormal"/>
              <w:jc w:val="both"/>
            </w:pPr>
            <w:r w:rsidRPr="00BF701F">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 Реквизиты принятых на учет обязательств</w:t>
            </w:r>
          </w:p>
        </w:tc>
        <w:tc>
          <w:tcPr>
            <w:tcW w:w="5048" w:type="dxa"/>
            <w:gridSpan w:val="2"/>
          </w:tcPr>
          <w:p w:rsidR="009C2D23" w:rsidRPr="00BF701F" w:rsidRDefault="009C2D23" w:rsidP="008A4AE5">
            <w:pPr>
              <w:pStyle w:val="ConsPlusNormal"/>
              <w:jc w:val="both"/>
            </w:pP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9.1. Документ-основание/исполнительный документ (решение налогового органа)</w:t>
            </w:r>
          </w:p>
        </w:tc>
        <w:tc>
          <w:tcPr>
            <w:tcW w:w="5048" w:type="dxa"/>
            <w:gridSpan w:val="2"/>
          </w:tcPr>
          <w:p w:rsidR="009C2D23" w:rsidRPr="00BF701F" w:rsidRDefault="009C2D23" w:rsidP="008A4AE5">
            <w:pPr>
              <w:pStyle w:val="ConsPlusNormal"/>
              <w:jc w:val="both"/>
            </w:pP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9.1.1. Номер документа-основания (исполнительного документа, решения налогового органа)</w:t>
            </w:r>
          </w:p>
        </w:tc>
        <w:tc>
          <w:tcPr>
            <w:tcW w:w="5048" w:type="dxa"/>
            <w:gridSpan w:val="2"/>
          </w:tcPr>
          <w:p w:rsidR="009C2D23" w:rsidRPr="00BF701F" w:rsidRDefault="009C2D23" w:rsidP="008A4AE5">
            <w:pPr>
              <w:pStyle w:val="ConsPlusNormal"/>
              <w:jc w:val="both"/>
            </w:pPr>
            <w:r w:rsidRPr="00BF701F">
              <w:t>Указывается номер документа-основания (исполнительного документа, решения налогового органа) (при наличии).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9.1.2. Дата документа-основания (исполнительного документа, решения налогового органа)</w:t>
            </w:r>
          </w:p>
        </w:tc>
        <w:tc>
          <w:tcPr>
            <w:tcW w:w="5048" w:type="dxa"/>
            <w:gridSpan w:val="2"/>
          </w:tcPr>
          <w:p w:rsidR="009C2D23" w:rsidRPr="00BF701F" w:rsidRDefault="009C2D23" w:rsidP="008A4AE5">
            <w:pPr>
              <w:pStyle w:val="ConsPlusNormal"/>
              <w:jc w:val="both"/>
            </w:pPr>
            <w:r w:rsidRPr="00BF701F">
              <w:t>Указывается дата документа-основания (исполнительного документа, решения налогового органа) (при наличии).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9.1.3. Идентификатор документа-основания (исполнительного документа, решения налогового органа)</w:t>
            </w:r>
          </w:p>
        </w:tc>
        <w:tc>
          <w:tcPr>
            <w:tcW w:w="5048" w:type="dxa"/>
            <w:gridSpan w:val="2"/>
          </w:tcPr>
          <w:p w:rsidR="009C2D23" w:rsidRPr="00BF701F" w:rsidRDefault="009C2D23" w:rsidP="008A4AE5">
            <w:pPr>
              <w:pStyle w:val="ConsPlusNormal"/>
              <w:jc w:val="both"/>
            </w:pPr>
            <w:r w:rsidRPr="00BF701F">
              <w:t>Указывается идентификатор документа-основания (при наличии).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9.2. Учетный номер обязательства</w:t>
            </w:r>
          </w:p>
        </w:tc>
        <w:tc>
          <w:tcPr>
            <w:tcW w:w="5048" w:type="dxa"/>
            <w:gridSpan w:val="2"/>
          </w:tcPr>
          <w:p w:rsidR="009C2D23" w:rsidRPr="00BF701F" w:rsidRDefault="009C2D23" w:rsidP="008A4AE5">
            <w:pPr>
              <w:pStyle w:val="ConsPlusNormal"/>
              <w:jc w:val="both"/>
            </w:pPr>
            <w:r w:rsidRPr="00BF701F">
              <w:t>Указывается учетный номер бюджетного или денежного обязательства.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9C2D23" w:rsidRPr="00BF701F" w:rsidRDefault="009C2D23" w:rsidP="008A4AE5">
            <w:pPr>
              <w:pStyle w:val="ConsPlusNormal"/>
              <w:jc w:val="both"/>
            </w:pPr>
            <w:r w:rsidRPr="00BF701F">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9.4. Сумма принятых на учет обязательств на 20__ текущий финансовый год в валюте Российской Федерации</w:t>
            </w:r>
          </w:p>
        </w:tc>
        <w:tc>
          <w:tcPr>
            <w:tcW w:w="5048" w:type="dxa"/>
            <w:gridSpan w:val="2"/>
          </w:tcPr>
          <w:p w:rsidR="009C2D23" w:rsidRPr="00BF701F" w:rsidRDefault="009C2D23" w:rsidP="008A4AE5">
            <w:pPr>
              <w:pStyle w:val="ConsPlusNormal"/>
              <w:jc w:val="both"/>
            </w:pPr>
            <w:r w:rsidRPr="00BF701F">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9C2D23" w:rsidRPr="00BF701F" w:rsidTr="008A4AE5">
        <w:tblPrEx>
          <w:tblBorders>
            <w:left w:val="single" w:sz="4" w:space="0" w:color="auto"/>
            <w:right w:val="single" w:sz="4" w:space="0" w:color="auto"/>
            <w:insideH w:val="none" w:sz="0" w:space="0" w:color="auto"/>
            <w:insideV w:val="single" w:sz="4" w:space="0" w:color="auto"/>
          </w:tblBorders>
        </w:tblPrEx>
        <w:tc>
          <w:tcPr>
            <w:tcW w:w="3965" w:type="dxa"/>
            <w:tcBorders>
              <w:top w:val="nil"/>
            </w:tcBorders>
          </w:tcPr>
          <w:p w:rsidR="009C2D23" w:rsidRPr="00BF701F" w:rsidRDefault="009C2D23" w:rsidP="008A4AE5">
            <w:pPr>
              <w:pStyle w:val="ConsPlusNormal"/>
            </w:pPr>
            <w:r w:rsidRPr="00BF701F">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9C2D23" w:rsidRPr="00BF701F" w:rsidRDefault="009C2D23" w:rsidP="008A4AE5">
            <w:pPr>
              <w:pStyle w:val="ConsPlusNormal"/>
              <w:jc w:val="both"/>
            </w:pPr>
            <w:r w:rsidRPr="00BF701F">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9.6. Сумма исполненных обязательств текущего финансового года в валюте Российской Федерации</w:t>
            </w:r>
          </w:p>
        </w:tc>
        <w:tc>
          <w:tcPr>
            <w:tcW w:w="5048" w:type="dxa"/>
            <w:gridSpan w:val="2"/>
          </w:tcPr>
          <w:p w:rsidR="009C2D23" w:rsidRPr="00BF701F" w:rsidRDefault="009C2D23" w:rsidP="008A4AE5">
            <w:pPr>
              <w:pStyle w:val="ConsPlusNormal"/>
              <w:jc w:val="both"/>
            </w:pPr>
            <w:r w:rsidRPr="00BF701F">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9.6.1. Процент исполнения бюджетных или денежных обязательств текущего финансового года</w:t>
            </w:r>
          </w:p>
        </w:tc>
        <w:tc>
          <w:tcPr>
            <w:tcW w:w="5048" w:type="dxa"/>
            <w:gridSpan w:val="2"/>
          </w:tcPr>
          <w:p w:rsidR="009C2D23" w:rsidRPr="00BF701F" w:rsidRDefault="009C2D23" w:rsidP="008A4AE5">
            <w:pPr>
              <w:pStyle w:val="ConsPlusNormal"/>
              <w:jc w:val="both"/>
            </w:pPr>
            <w:r w:rsidRPr="00BF701F">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9.7. Неисполненные обязательства текущего финансового года в валюте Российской Федерации</w:t>
            </w:r>
          </w:p>
        </w:tc>
        <w:tc>
          <w:tcPr>
            <w:tcW w:w="5048" w:type="dxa"/>
            <w:gridSpan w:val="2"/>
          </w:tcPr>
          <w:p w:rsidR="009C2D23" w:rsidRPr="00BF701F" w:rsidRDefault="009C2D23" w:rsidP="008A4AE5">
            <w:pPr>
              <w:pStyle w:val="ConsPlusNormal"/>
              <w:jc w:val="both"/>
            </w:pPr>
            <w:r w:rsidRPr="00BF701F">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BF701F">
                <w:rPr>
                  <w:color w:val="0000FF"/>
                </w:rPr>
                <w:t>пункта 9.4</w:t>
              </w:r>
            </w:hyperlink>
            <w:r w:rsidRPr="00BF701F">
              <w:t xml:space="preserve"> минус показатель </w:t>
            </w:r>
            <w:hyperlink w:anchor="P883" w:history="1">
              <w:r w:rsidRPr="00BF701F">
                <w:rPr>
                  <w:color w:val="0000FF"/>
                </w:rPr>
                <w:t>пункта 9.6</w:t>
              </w:r>
            </w:hyperlink>
            <w:r w:rsidRPr="00BF701F">
              <w:t>).</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9.8. Сумма неиспользованного остатка лимитов бюджетных обязательств текущего финансового года</w:t>
            </w:r>
          </w:p>
        </w:tc>
        <w:tc>
          <w:tcPr>
            <w:tcW w:w="5048" w:type="dxa"/>
            <w:gridSpan w:val="2"/>
          </w:tcPr>
          <w:p w:rsidR="009C2D23" w:rsidRPr="00BF701F" w:rsidRDefault="009C2D23" w:rsidP="008A4AE5">
            <w:pPr>
              <w:pStyle w:val="ConsPlusNormal"/>
              <w:jc w:val="both"/>
            </w:pPr>
            <w:r w:rsidRPr="00BF701F">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BF701F">
                <w:rPr>
                  <w:color w:val="0000FF"/>
                </w:rPr>
                <w:t>пункта 8</w:t>
              </w:r>
            </w:hyperlink>
            <w:r w:rsidRPr="00BF701F">
              <w:t xml:space="preserve"> минус показатель </w:t>
            </w:r>
            <w:hyperlink w:anchor="P883" w:history="1">
              <w:r w:rsidRPr="00BF701F">
                <w:rPr>
                  <w:color w:val="0000FF"/>
                </w:rPr>
                <w:t>пункта 9.6</w:t>
              </w:r>
            </w:hyperlink>
            <w:r w:rsidRPr="00BF701F">
              <w:t>).</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9C2D23" w:rsidRPr="00BF701F" w:rsidRDefault="009C2D23" w:rsidP="008A4AE5">
            <w:pPr>
              <w:pStyle w:val="ConsPlusNormal"/>
              <w:jc w:val="both"/>
            </w:pPr>
            <w:r w:rsidRPr="00BF701F">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10. Итого по коду бюджетной классификации</w:t>
            </w:r>
          </w:p>
        </w:tc>
        <w:tc>
          <w:tcPr>
            <w:tcW w:w="5048" w:type="dxa"/>
            <w:gridSpan w:val="2"/>
          </w:tcPr>
          <w:p w:rsidR="009C2D23" w:rsidRPr="00BF701F" w:rsidRDefault="009C2D23" w:rsidP="008A4AE5">
            <w:pPr>
              <w:pStyle w:val="ConsPlusNormal"/>
              <w:jc w:val="both"/>
            </w:pPr>
            <w:r w:rsidRPr="00BF701F">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11. Всего</w:t>
            </w:r>
          </w:p>
        </w:tc>
        <w:tc>
          <w:tcPr>
            <w:tcW w:w="5048" w:type="dxa"/>
            <w:gridSpan w:val="2"/>
          </w:tcPr>
          <w:p w:rsidR="009C2D23" w:rsidRPr="00BF701F" w:rsidRDefault="009C2D23" w:rsidP="008A4AE5">
            <w:pPr>
              <w:pStyle w:val="ConsPlusNormal"/>
              <w:jc w:val="both"/>
            </w:pPr>
            <w:r w:rsidRPr="00BF701F">
              <w:t>Указываются итоговые суммы бюджетных или денежных обязательств.</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12. Ответственный исполнитель</w:t>
            </w:r>
          </w:p>
        </w:tc>
        <w:tc>
          <w:tcPr>
            <w:tcW w:w="5048" w:type="dxa"/>
            <w:gridSpan w:val="2"/>
          </w:tcPr>
          <w:p w:rsidR="009C2D23" w:rsidRPr="00BF701F" w:rsidRDefault="009C2D23" w:rsidP="008A4AE5">
            <w:pPr>
              <w:pStyle w:val="ConsPlusNormal"/>
              <w:jc w:val="both"/>
            </w:pPr>
            <w:r w:rsidRPr="00BF701F">
              <w:t>Указываются должность, подпись, расшифровка подписи, телефон ответственного исполнителя, сформировавшего отчет.</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13. Дата</w:t>
            </w:r>
          </w:p>
        </w:tc>
        <w:tc>
          <w:tcPr>
            <w:tcW w:w="5048" w:type="dxa"/>
            <w:gridSpan w:val="2"/>
          </w:tcPr>
          <w:p w:rsidR="009C2D23" w:rsidRPr="00BF701F" w:rsidRDefault="009C2D23" w:rsidP="008A4AE5">
            <w:pPr>
              <w:pStyle w:val="ConsPlusNormal"/>
              <w:jc w:val="both"/>
            </w:pPr>
            <w:r w:rsidRPr="00BF701F">
              <w:t>Указывается дата подписания отчета.</w:t>
            </w:r>
          </w:p>
        </w:tc>
      </w:tr>
    </w:tbl>
    <w:p w:rsidR="009C2D23" w:rsidRPr="00BF701F" w:rsidRDefault="009C2D23" w:rsidP="00C02395">
      <w:pPr>
        <w:pStyle w:val="ConsPlusNormal"/>
        <w:jc w:val="both"/>
      </w:pPr>
    </w:p>
    <w:p w:rsidR="009C2D23" w:rsidRPr="00BF701F" w:rsidRDefault="009C2D23" w:rsidP="00C02395">
      <w:pPr>
        <w:pStyle w:val="ConsPlusNormal"/>
        <w:jc w:val="both"/>
      </w:pPr>
    </w:p>
    <w:p w:rsidR="009C2D23" w:rsidRPr="00BF701F" w:rsidRDefault="009C2D23" w:rsidP="00C02395">
      <w:pPr>
        <w:pStyle w:val="ConsPlusNormal"/>
        <w:jc w:val="both"/>
      </w:pPr>
    </w:p>
    <w:p w:rsidR="009C2D23" w:rsidRPr="00BF701F" w:rsidRDefault="009C2D23" w:rsidP="00C02395">
      <w:pPr>
        <w:pStyle w:val="ConsPlusNormal"/>
        <w:jc w:val="both"/>
      </w:pPr>
    </w:p>
    <w:p w:rsidR="009C2D23" w:rsidRPr="00BF701F" w:rsidRDefault="009C2D23" w:rsidP="00C02395">
      <w:pPr>
        <w:pStyle w:val="ConsPlusNormal"/>
        <w:jc w:val="both"/>
      </w:pPr>
    </w:p>
    <w:p w:rsidR="009C2D23" w:rsidRPr="00BF701F" w:rsidRDefault="009C2D23" w:rsidP="00C02395">
      <w:pPr>
        <w:pStyle w:val="ConsPlusNormal"/>
        <w:jc w:val="right"/>
        <w:outlineLvl w:val="1"/>
      </w:pPr>
      <w:r w:rsidRPr="00BF701F">
        <w:t>Приложение N 6</w:t>
      </w:r>
    </w:p>
    <w:p w:rsidR="009C2D23" w:rsidRPr="00BF701F" w:rsidRDefault="009C2D23" w:rsidP="00C02395">
      <w:pPr>
        <w:pStyle w:val="ConsPlusNormal"/>
        <w:jc w:val="right"/>
      </w:pPr>
      <w:r w:rsidRPr="00BF701F">
        <w:t>к Порядку учета бюджетных и денежных</w:t>
      </w:r>
    </w:p>
    <w:p w:rsidR="009C2D23" w:rsidRPr="00BF701F" w:rsidRDefault="009C2D23" w:rsidP="00C02395">
      <w:pPr>
        <w:pStyle w:val="ConsPlusNormal"/>
        <w:jc w:val="right"/>
      </w:pPr>
      <w:r w:rsidRPr="00BF701F">
        <w:t>обязательств получателей средств</w:t>
      </w:r>
    </w:p>
    <w:p w:rsidR="009C2D23" w:rsidRPr="00BF701F" w:rsidRDefault="009C2D23" w:rsidP="00C02395">
      <w:pPr>
        <w:pStyle w:val="ConsPlusNormal"/>
        <w:jc w:val="right"/>
      </w:pPr>
      <w:r w:rsidRPr="00BF701F">
        <w:t>федерального бюджета территориальными</w:t>
      </w:r>
    </w:p>
    <w:p w:rsidR="009C2D23" w:rsidRPr="00BF701F" w:rsidRDefault="009C2D23" w:rsidP="00C02395">
      <w:pPr>
        <w:pStyle w:val="ConsPlusNormal"/>
        <w:jc w:val="right"/>
      </w:pPr>
      <w:r w:rsidRPr="00BF701F">
        <w:t>органами Федерального казначейства,</w:t>
      </w:r>
    </w:p>
    <w:p w:rsidR="009C2D23" w:rsidRPr="00BF701F" w:rsidRDefault="009C2D23" w:rsidP="00C02395">
      <w:pPr>
        <w:pStyle w:val="ConsPlusNormal"/>
        <w:jc w:val="right"/>
      </w:pPr>
      <w:r w:rsidRPr="00BF701F">
        <w:t>утвержденному приказом Министерства</w:t>
      </w:r>
    </w:p>
    <w:p w:rsidR="009C2D23" w:rsidRPr="00BF701F" w:rsidRDefault="009C2D23" w:rsidP="00C02395">
      <w:pPr>
        <w:pStyle w:val="ConsPlusNormal"/>
        <w:jc w:val="right"/>
      </w:pPr>
      <w:r w:rsidRPr="00BF701F">
        <w:t>финансов Российской Федерации</w:t>
      </w:r>
    </w:p>
    <w:p w:rsidR="009C2D23" w:rsidRPr="00BF701F" w:rsidRDefault="009C2D23" w:rsidP="00C02395">
      <w:pPr>
        <w:pStyle w:val="ConsPlusNormal"/>
        <w:jc w:val="right"/>
      </w:pPr>
      <w:r w:rsidRPr="00BF701F">
        <w:t>от 30.10.2020 N 258н</w:t>
      </w:r>
    </w:p>
    <w:p w:rsidR="009C2D23" w:rsidRPr="00BF701F" w:rsidRDefault="009C2D23" w:rsidP="00C02395">
      <w:pPr>
        <w:pStyle w:val="ConsPlusNormal"/>
        <w:jc w:val="both"/>
      </w:pPr>
    </w:p>
    <w:p w:rsidR="009C2D23" w:rsidRPr="00BF701F" w:rsidRDefault="009C2D23" w:rsidP="00C02395">
      <w:pPr>
        <w:pStyle w:val="ConsPlusNonformat"/>
        <w:jc w:val="both"/>
      </w:pPr>
      <w:r w:rsidRPr="00BF701F">
        <w:t xml:space="preserve">                                 Реквизиты</w:t>
      </w:r>
    </w:p>
    <w:p w:rsidR="009C2D23" w:rsidRPr="00BF701F" w:rsidRDefault="009C2D23" w:rsidP="00C02395">
      <w:pPr>
        <w:pStyle w:val="ConsPlusNonformat"/>
        <w:jc w:val="both"/>
      </w:pPr>
      <w:r w:rsidRPr="00BF701F">
        <w:t xml:space="preserve">                   отчета Информация о принятых на учет</w:t>
      </w:r>
    </w:p>
    <w:p w:rsidR="009C2D23" w:rsidRPr="00BF701F" w:rsidRDefault="009C2D23" w:rsidP="00C02395">
      <w:pPr>
        <w:pStyle w:val="ConsPlusNonformat"/>
        <w:jc w:val="both"/>
      </w:pPr>
      <w:r w:rsidRPr="00BF701F">
        <w:t xml:space="preserve">                 _________________________ обязательствах</w:t>
      </w:r>
    </w:p>
    <w:p w:rsidR="009C2D23" w:rsidRPr="00BF701F" w:rsidRDefault="009C2D23" w:rsidP="00C02395">
      <w:pPr>
        <w:pStyle w:val="ConsPlusNonformat"/>
        <w:jc w:val="both"/>
      </w:pPr>
      <w:r w:rsidRPr="00BF701F">
        <w:t xml:space="preserve">                   (бюджетных, денежных)</w:t>
      </w:r>
    </w:p>
    <w:p w:rsidR="009C2D23" w:rsidRPr="00BF701F" w:rsidRDefault="009C2D23" w:rsidP="00C02395">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251"/>
        <w:gridCol w:w="3798"/>
      </w:tblGrid>
      <w:tr w:rsidR="009C2D23" w:rsidRPr="00BF701F" w:rsidTr="008A4AE5">
        <w:tc>
          <w:tcPr>
            <w:tcW w:w="5216" w:type="dxa"/>
            <w:gridSpan w:val="2"/>
            <w:tcBorders>
              <w:top w:val="nil"/>
            </w:tcBorders>
          </w:tcPr>
          <w:p w:rsidR="009C2D23" w:rsidRPr="00BF701F" w:rsidRDefault="009C2D23" w:rsidP="008A4AE5">
            <w:pPr>
              <w:pStyle w:val="ConsPlusNormal"/>
              <w:jc w:val="both"/>
            </w:pPr>
            <w:r w:rsidRPr="00BF701F">
              <w:t>Единица измерения: руб.</w:t>
            </w:r>
          </w:p>
          <w:p w:rsidR="009C2D23" w:rsidRPr="00BF701F" w:rsidRDefault="009C2D23" w:rsidP="008A4AE5">
            <w:pPr>
              <w:pStyle w:val="ConsPlusNormal"/>
              <w:jc w:val="both"/>
            </w:pPr>
            <w:r w:rsidRPr="00BF701F">
              <w:t>(с точностью до второго десятичного знака)</w:t>
            </w:r>
          </w:p>
        </w:tc>
        <w:tc>
          <w:tcPr>
            <w:tcW w:w="3798" w:type="dxa"/>
            <w:tcBorders>
              <w:top w:val="nil"/>
            </w:tcBorders>
            <w:vAlign w:val="bottom"/>
          </w:tcPr>
          <w:p w:rsidR="009C2D23" w:rsidRPr="00BF701F" w:rsidRDefault="009C2D23" w:rsidP="008A4AE5">
            <w:pPr>
              <w:pStyle w:val="ConsPlusNormal"/>
              <w:jc w:val="right"/>
            </w:pPr>
            <w:r w:rsidRPr="00BF701F">
              <w:t>Периодичность: месячная</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center"/>
            </w:pPr>
            <w:r w:rsidRPr="00BF701F">
              <w:t>Наименование реквизита</w:t>
            </w:r>
          </w:p>
        </w:tc>
        <w:tc>
          <w:tcPr>
            <w:tcW w:w="5049" w:type="dxa"/>
            <w:gridSpan w:val="2"/>
          </w:tcPr>
          <w:p w:rsidR="009C2D23" w:rsidRPr="00BF701F" w:rsidRDefault="009C2D23" w:rsidP="008A4AE5">
            <w:pPr>
              <w:pStyle w:val="ConsPlusNormal"/>
              <w:jc w:val="center"/>
            </w:pPr>
            <w:r w:rsidRPr="00BF701F">
              <w:t>Правила формирования, заполнения реквизита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center"/>
            </w:pPr>
            <w:r w:rsidRPr="00BF701F">
              <w:t>1</w:t>
            </w:r>
          </w:p>
        </w:tc>
        <w:tc>
          <w:tcPr>
            <w:tcW w:w="5049" w:type="dxa"/>
            <w:gridSpan w:val="2"/>
          </w:tcPr>
          <w:p w:rsidR="009C2D23" w:rsidRPr="00BF701F" w:rsidRDefault="009C2D23" w:rsidP="008A4AE5">
            <w:pPr>
              <w:pStyle w:val="ConsPlusNormal"/>
              <w:jc w:val="center"/>
            </w:pPr>
            <w:r w:rsidRPr="00BF701F">
              <w:t>2</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 Дата</w:t>
            </w:r>
          </w:p>
        </w:tc>
        <w:tc>
          <w:tcPr>
            <w:tcW w:w="5049" w:type="dxa"/>
            <w:gridSpan w:val="2"/>
          </w:tcPr>
          <w:p w:rsidR="009C2D23" w:rsidRPr="00BF701F" w:rsidRDefault="009C2D23" w:rsidP="008A4AE5">
            <w:pPr>
              <w:pStyle w:val="ConsPlusNormal"/>
              <w:jc w:val="both"/>
            </w:pPr>
            <w:r w:rsidRPr="00BF701F">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2. Наименование органа Федерального казначейства</w:t>
            </w:r>
          </w:p>
        </w:tc>
        <w:tc>
          <w:tcPr>
            <w:tcW w:w="5049" w:type="dxa"/>
            <w:gridSpan w:val="2"/>
          </w:tcPr>
          <w:p w:rsidR="009C2D23" w:rsidRPr="00BF701F" w:rsidRDefault="009C2D23" w:rsidP="008A4AE5">
            <w:pPr>
              <w:pStyle w:val="ConsPlusNormal"/>
              <w:jc w:val="both"/>
            </w:pPr>
            <w:r w:rsidRPr="00BF701F">
              <w:t>Указывается наименование территориального органа Федерального казначейства.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3. Код органа Федерального казначейства (КОФК)</w:t>
            </w:r>
          </w:p>
        </w:tc>
        <w:tc>
          <w:tcPr>
            <w:tcW w:w="5049" w:type="dxa"/>
            <w:gridSpan w:val="2"/>
          </w:tcPr>
          <w:p w:rsidR="009C2D23" w:rsidRPr="00BF701F" w:rsidRDefault="009C2D23" w:rsidP="008A4AE5">
            <w:pPr>
              <w:pStyle w:val="ConsPlusNormal"/>
              <w:jc w:val="both"/>
            </w:pPr>
            <w:r w:rsidRPr="00BF701F">
              <w:t>Указывается код органа Федерального казначейства, присвоенный Федеральным казначейством.</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4. Вид отчета</w:t>
            </w:r>
          </w:p>
        </w:tc>
        <w:tc>
          <w:tcPr>
            <w:tcW w:w="5049" w:type="dxa"/>
            <w:gridSpan w:val="2"/>
          </w:tcPr>
          <w:p w:rsidR="009C2D23" w:rsidRPr="00BF701F" w:rsidRDefault="009C2D23" w:rsidP="008A4AE5">
            <w:pPr>
              <w:pStyle w:val="ConsPlusNormal"/>
              <w:jc w:val="both"/>
            </w:pPr>
            <w:r w:rsidRPr="00BF701F">
              <w:t>Указывается простой, сводный.</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5. Главный распорядитель (распорядитель) бюджетных средств</w:t>
            </w:r>
          </w:p>
        </w:tc>
        <w:tc>
          <w:tcPr>
            <w:tcW w:w="5049" w:type="dxa"/>
            <w:gridSpan w:val="2"/>
          </w:tcPr>
          <w:p w:rsidR="009C2D23" w:rsidRPr="00BF701F" w:rsidRDefault="009C2D23" w:rsidP="008A4AE5">
            <w:pPr>
              <w:pStyle w:val="ConsPlusNormal"/>
              <w:jc w:val="both"/>
            </w:pPr>
            <w:r w:rsidRPr="00BF701F">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9C2D23" w:rsidRPr="00BF701F" w:rsidRDefault="009C2D23" w:rsidP="008A4AE5">
            <w:pPr>
              <w:pStyle w:val="ConsPlusNormal"/>
              <w:ind w:firstLine="283"/>
              <w:jc w:val="both"/>
            </w:pPr>
            <w:r w:rsidRPr="00BF701F">
              <w:t>При формировании Информации о принятых на учет обязательствах в целом по всем получателям средств федерального бюджета реквизит "Главный распорядитель (распорядитель) бюджетных средств" не заполняется.</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5.1. Глава по бюджетной классификации</w:t>
            </w:r>
          </w:p>
        </w:tc>
        <w:tc>
          <w:tcPr>
            <w:tcW w:w="5049" w:type="dxa"/>
            <w:gridSpan w:val="2"/>
          </w:tcPr>
          <w:p w:rsidR="009C2D23" w:rsidRPr="00BF701F" w:rsidRDefault="009C2D23" w:rsidP="008A4AE5">
            <w:pPr>
              <w:pStyle w:val="ConsPlusNormal"/>
              <w:jc w:val="both"/>
            </w:pPr>
            <w:r w:rsidRPr="00BF701F">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5.2. Код по Сводному реестру</w:t>
            </w:r>
          </w:p>
        </w:tc>
        <w:tc>
          <w:tcPr>
            <w:tcW w:w="5049" w:type="dxa"/>
            <w:gridSpan w:val="2"/>
          </w:tcPr>
          <w:p w:rsidR="009C2D23" w:rsidRPr="00BF701F" w:rsidRDefault="009C2D23" w:rsidP="008A4AE5">
            <w:pPr>
              <w:pStyle w:val="ConsPlusNormal"/>
              <w:jc w:val="both"/>
            </w:pPr>
            <w:r w:rsidRPr="00BF701F">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6. Наименование бюджета</w:t>
            </w:r>
          </w:p>
        </w:tc>
        <w:tc>
          <w:tcPr>
            <w:tcW w:w="5049" w:type="dxa"/>
            <w:gridSpan w:val="2"/>
          </w:tcPr>
          <w:p w:rsidR="009C2D23" w:rsidRPr="00BF701F" w:rsidRDefault="009C2D23" w:rsidP="008A4AE5">
            <w:pPr>
              <w:pStyle w:val="ConsPlusNormal"/>
              <w:jc w:val="both"/>
            </w:pPr>
            <w:r w:rsidRPr="00BF701F">
              <w:t>Указывается наименование бюджета.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rPr>
                <w:color w:val="000000"/>
              </w:rPr>
            </w:pPr>
            <w:r w:rsidRPr="00BF701F">
              <w:rPr>
                <w:color w:val="000000"/>
              </w:rPr>
              <w:t>7. Код ОКТМО</w:t>
            </w:r>
          </w:p>
        </w:tc>
        <w:tc>
          <w:tcPr>
            <w:tcW w:w="5049" w:type="dxa"/>
            <w:gridSpan w:val="2"/>
          </w:tcPr>
          <w:p w:rsidR="009C2D23" w:rsidRPr="00BF701F" w:rsidRDefault="009C2D23" w:rsidP="008A4AE5">
            <w:pPr>
              <w:pStyle w:val="ConsPlusNormal"/>
              <w:jc w:val="both"/>
              <w:rPr>
                <w:color w:val="000000"/>
              </w:rPr>
            </w:pPr>
            <w:r w:rsidRPr="00BF701F">
              <w:rPr>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8. Финансовый орган</w:t>
            </w:r>
          </w:p>
        </w:tc>
        <w:tc>
          <w:tcPr>
            <w:tcW w:w="5049" w:type="dxa"/>
            <w:gridSpan w:val="2"/>
          </w:tcPr>
          <w:p w:rsidR="009C2D23" w:rsidRPr="00BF701F" w:rsidRDefault="009C2D23" w:rsidP="008A4AE5">
            <w:pPr>
              <w:pStyle w:val="ConsPlusNormal"/>
              <w:jc w:val="both"/>
            </w:pPr>
            <w:r w:rsidRPr="00BF701F">
              <w:t>Указывается наименование финансового органа.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8.1. Код по ОКПО</w:t>
            </w:r>
          </w:p>
        </w:tc>
        <w:tc>
          <w:tcPr>
            <w:tcW w:w="5049" w:type="dxa"/>
            <w:gridSpan w:val="2"/>
          </w:tcPr>
          <w:p w:rsidR="009C2D23" w:rsidRPr="00BF701F" w:rsidRDefault="009C2D23" w:rsidP="008A4AE5">
            <w:pPr>
              <w:pStyle w:val="ConsPlusNormal"/>
              <w:jc w:val="both"/>
            </w:pPr>
            <w:r w:rsidRPr="00BF701F">
              <w:t>Указывается код финансового органа по Общероссийскому классификатору предприятий и организаций.</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 Наименование участника бюджетного процесса</w:t>
            </w:r>
          </w:p>
        </w:tc>
        <w:tc>
          <w:tcPr>
            <w:tcW w:w="5049" w:type="dxa"/>
            <w:gridSpan w:val="2"/>
          </w:tcPr>
          <w:p w:rsidR="009C2D23" w:rsidRPr="00BF701F" w:rsidRDefault="009C2D23" w:rsidP="008A4AE5">
            <w:pPr>
              <w:pStyle w:val="ConsPlusNormal"/>
              <w:jc w:val="both"/>
            </w:pPr>
            <w:r w:rsidRPr="00BF701F">
              <w:t>Указывается наименование участника бюджетного процесса (получателя средств федерального бюджета).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9.1. Код по Сводному реестру</w:t>
            </w:r>
          </w:p>
        </w:tc>
        <w:tc>
          <w:tcPr>
            <w:tcW w:w="5049" w:type="dxa"/>
            <w:gridSpan w:val="2"/>
          </w:tcPr>
          <w:p w:rsidR="009C2D23" w:rsidRPr="00BF701F" w:rsidRDefault="009C2D23" w:rsidP="008A4AE5">
            <w:pPr>
              <w:pStyle w:val="ConsPlusNormal"/>
              <w:jc w:val="both"/>
            </w:pPr>
            <w:r w:rsidRPr="00BF701F">
              <w:t>Указывается код участника бюджетного процесса (получателя средств федерального бюджета) по Сводному реестру.</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10. Код по бюджетной классификации</w:t>
            </w:r>
          </w:p>
        </w:tc>
        <w:tc>
          <w:tcPr>
            <w:tcW w:w="5049" w:type="dxa"/>
            <w:gridSpan w:val="2"/>
          </w:tcPr>
          <w:p w:rsidR="009C2D23" w:rsidRPr="00BF701F" w:rsidRDefault="009C2D23" w:rsidP="008A4AE5">
            <w:pPr>
              <w:pStyle w:val="ConsPlusNormal"/>
              <w:jc w:val="both"/>
            </w:pPr>
            <w:r w:rsidRPr="00BF701F">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rPr>
                <w:color w:val="000000"/>
              </w:rPr>
            </w:pPr>
            <w:r w:rsidRPr="00BF701F">
              <w:rPr>
                <w:color w:val="000000"/>
              </w:rPr>
              <w:t>11. Код валюты по ОКВ</w:t>
            </w:r>
          </w:p>
        </w:tc>
        <w:tc>
          <w:tcPr>
            <w:tcW w:w="5049" w:type="dxa"/>
            <w:gridSpan w:val="2"/>
          </w:tcPr>
          <w:p w:rsidR="009C2D23" w:rsidRPr="00BF701F" w:rsidRDefault="009C2D23" w:rsidP="008A4AE5">
            <w:pPr>
              <w:pStyle w:val="ConsPlusNormal"/>
              <w:jc w:val="both"/>
              <w:rPr>
                <w:color w:val="000000"/>
              </w:rPr>
            </w:pPr>
            <w:r w:rsidRPr="00BF701F">
              <w:rPr>
                <w:color w:val="000000"/>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9C2D23" w:rsidRPr="00BF701F" w:rsidRDefault="009C2D23" w:rsidP="008A4AE5">
            <w:pPr>
              <w:pStyle w:val="ConsPlusNormal"/>
              <w:jc w:val="both"/>
            </w:pPr>
            <w:r w:rsidRPr="00BF701F">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13. Сумма неисполненного обязательства прошлых лет</w:t>
            </w:r>
          </w:p>
        </w:tc>
        <w:tc>
          <w:tcPr>
            <w:tcW w:w="5049" w:type="dxa"/>
            <w:gridSpan w:val="2"/>
          </w:tcPr>
          <w:p w:rsidR="009C2D23" w:rsidRPr="00BF701F" w:rsidRDefault="009C2D23" w:rsidP="008A4AE5">
            <w:pPr>
              <w:pStyle w:val="ConsPlusNormal"/>
              <w:jc w:val="both"/>
            </w:pPr>
            <w:r w:rsidRPr="00BF701F">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14. Сумма на 20__ текущий финансовый год с помесячной разбивкой</w:t>
            </w:r>
          </w:p>
        </w:tc>
        <w:tc>
          <w:tcPr>
            <w:tcW w:w="5049" w:type="dxa"/>
            <w:gridSpan w:val="2"/>
          </w:tcPr>
          <w:p w:rsidR="009C2D23" w:rsidRPr="00BF701F" w:rsidRDefault="009C2D23" w:rsidP="008A4AE5">
            <w:pPr>
              <w:pStyle w:val="ConsPlusNormal"/>
              <w:jc w:val="both"/>
            </w:pPr>
            <w:r w:rsidRPr="00BF701F">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15. Сумма на плановый период с разбивкой по годам</w:t>
            </w:r>
          </w:p>
        </w:tc>
        <w:tc>
          <w:tcPr>
            <w:tcW w:w="5049" w:type="dxa"/>
            <w:gridSpan w:val="2"/>
          </w:tcPr>
          <w:p w:rsidR="009C2D23" w:rsidRPr="00BF701F" w:rsidRDefault="009C2D23" w:rsidP="008A4AE5">
            <w:pPr>
              <w:pStyle w:val="ConsPlusNormal"/>
              <w:jc w:val="both"/>
            </w:pPr>
            <w:r w:rsidRPr="00BF701F">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16. Сумма на период после текущего финансового года на третий год после текущего финансового года</w:t>
            </w:r>
          </w:p>
        </w:tc>
        <w:tc>
          <w:tcPr>
            <w:tcW w:w="5049" w:type="dxa"/>
            <w:gridSpan w:val="2"/>
          </w:tcPr>
          <w:p w:rsidR="009C2D23" w:rsidRPr="00BF701F" w:rsidRDefault="009C2D23" w:rsidP="008A4AE5">
            <w:pPr>
              <w:pStyle w:val="ConsPlusNormal"/>
              <w:jc w:val="both"/>
            </w:pPr>
            <w:r w:rsidRPr="00BF701F">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16.1. Сумма на последующие периоды после третьего года после текущего финансового года</w:t>
            </w:r>
          </w:p>
        </w:tc>
        <w:tc>
          <w:tcPr>
            <w:tcW w:w="5049" w:type="dxa"/>
            <w:gridSpan w:val="2"/>
          </w:tcPr>
          <w:p w:rsidR="009C2D23" w:rsidRPr="00BF701F" w:rsidRDefault="009C2D23" w:rsidP="008A4AE5">
            <w:pPr>
              <w:pStyle w:val="ConsPlusNormal"/>
              <w:jc w:val="both"/>
            </w:pPr>
            <w:r w:rsidRPr="00BF701F">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17. Итого по коду бюджетной классификации</w:t>
            </w:r>
          </w:p>
        </w:tc>
        <w:tc>
          <w:tcPr>
            <w:tcW w:w="5049" w:type="dxa"/>
            <w:gridSpan w:val="2"/>
          </w:tcPr>
          <w:p w:rsidR="009C2D23" w:rsidRPr="00BF701F" w:rsidRDefault="009C2D23" w:rsidP="008A4AE5">
            <w:pPr>
              <w:pStyle w:val="ConsPlusNormal"/>
              <w:jc w:val="both"/>
            </w:pPr>
            <w:r w:rsidRPr="00BF701F">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18. Итого по участнику бюджетного процесса</w:t>
            </w:r>
          </w:p>
        </w:tc>
        <w:tc>
          <w:tcPr>
            <w:tcW w:w="5049" w:type="dxa"/>
            <w:gridSpan w:val="2"/>
          </w:tcPr>
          <w:p w:rsidR="009C2D23" w:rsidRPr="00BF701F" w:rsidRDefault="009C2D23" w:rsidP="008A4AE5">
            <w:pPr>
              <w:pStyle w:val="ConsPlusNormal"/>
              <w:jc w:val="both"/>
            </w:pPr>
            <w:r w:rsidRPr="00BF701F">
              <w:t>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В случае формирования Информации о принятых на учет обязательствах в целом по получателям средств федерального бюджета строка "Итого по участнику бюджетного процесса" не заполняется.</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19. Всего</w:t>
            </w:r>
          </w:p>
        </w:tc>
        <w:tc>
          <w:tcPr>
            <w:tcW w:w="5049" w:type="dxa"/>
            <w:gridSpan w:val="2"/>
          </w:tcPr>
          <w:p w:rsidR="009C2D23" w:rsidRPr="00BF701F" w:rsidRDefault="009C2D23" w:rsidP="008A4AE5">
            <w:pPr>
              <w:pStyle w:val="ConsPlusNormal"/>
              <w:jc w:val="both"/>
            </w:pPr>
            <w:r w:rsidRPr="00BF701F">
              <w:t>Указываются итоговые суммы бюджетных или денежных обязательств.</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20. Ответственный исполнитель</w:t>
            </w:r>
          </w:p>
        </w:tc>
        <w:tc>
          <w:tcPr>
            <w:tcW w:w="5049" w:type="dxa"/>
            <w:gridSpan w:val="2"/>
          </w:tcPr>
          <w:p w:rsidR="009C2D23" w:rsidRPr="00BF701F" w:rsidRDefault="009C2D23" w:rsidP="008A4AE5">
            <w:pPr>
              <w:pStyle w:val="ConsPlusNormal"/>
              <w:jc w:val="both"/>
            </w:pPr>
            <w:r w:rsidRPr="00BF701F">
              <w:t>Указываются должность, подпись, расшифровка подписи, телефон ответственного исполнителя, сформировавшего отчет.</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21. Дата</w:t>
            </w:r>
          </w:p>
        </w:tc>
        <w:tc>
          <w:tcPr>
            <w:tcW w:w="5049" w:type="dxa"/>
            <w:gridSpan w:val="2"/>
          </w:tcPr>
          <w:p w:rsidR="009C2D23" w:rsidRPr="00BF701F" w:rsidRDefault="009C2D23" w:rsidP="008A4AE5">
            <w:pPr>
              <w:pStyle w:val="ConsPlusNormal"/>
              <w:jc w:val="both"/>
            </w:pPr>
            <w:r w:rsidRPr="00BF701F">
              <w:t>Указывается дата подписания отчета.</w:t>
            </w:r>
          </w:p>
        </w:tc>
      </w:tr>
    </w:tbl>
    <w:p w:rsidR="009C2D23" w:rsidRPr="00BF701F" w:rsidRDefault="009C2D23" w:rsidP="00C02395">
      <w:pPr>
        <w:pStyle w:val="ConsPlusNormal"/>
        <w:jc w:val="both"/>
      </w:pPr>
    </w:p>
    <w:p w:rsidR="009C2D23" w:rsidRPr="00BF701F" w:rsidRDefault="009C2D23" w:rsidP="00C02395">
      <w:pPr>
        <w:pStyle w:val="ConsPlusNormal"/>
        <w:jc w:val="both"/>
      </w:pPr>
    </w:p>
    <w:p w:rsidR="009C2D23" w:rsidRPr="00BF701F" w:rsidRDefault="009C2D23" w:rsidP="00C02395">
      <w:pPr>
        <w:pStyle w:val="ConsPlusNormal"/>
        <w:jc w:val="both"/>
      </w:pPr>
    </w:p>
    <w:p w:rsidR="009C2D23" w:rsidRPr="00BF701F" w:rsidRDefault="009C2D23" w:rsidP="00C02395">
      <w:pPr>
        <w:pStyle w:val="ConsPlusNormal"/>
        <w:jc w:val="both"/>
      </w:pPr>
    </w:p>
    <w:p w:rsidR="009C2D23" w:rsidRPr="00BF701F" w:rsidRDefault="009C2D23" w:rsidP="00C02395">
      <w:pPr>
        <w:pStyle w:val="ConsPlusNormal"/>
        <w:jc w:val="both"/>
      </w:pPr>
    </w:p>
    <w:p w:rsidR="00835C84" w:rsidRPr="00BF701F" w:rsidRDefault="00835C84" w:rsidP="00C02395">
      <w:pPr>
        <w:pStyle w:val="ConsPlusNormal"/>
        <w:jc w:val="both"/>
      </w:pPr>
    </w:p>
    <w:p w:rsidR="009C2D23" w:rsidRPr="00BF701F" w:rsidRDefault="009C2D23" w:rsidP="00C02395">
      <w:pPr>
        <w:pStyle w:val="ConsPlusNormal"/>
        <w:jc w:val="right"/>
        <w:outlineLvl w:val="1"/>
      </w:pPr>
      <w:r w:rsidRPr="00BF701F">
        <w:t>Приложение N 7</w:t>
      </w:r>
    </w:p>
    <w:p w:rsidR="009C2D23" w:rsidRPr="00BF701F" w:rsidRDefault="009C2D23" w:rsidP="00C02395">
      <w:pPr>
        <w:pStyle w:val="ConsPlusNormal"/>
        <w:jc w:val="right"/>
      </w:pPr>
      <w:r w:rsidRPr="00BF701F">
        <w:t>к Порядку учета бюджетных и денежных</w:t>
      </w:r>
    </w:p>
    <w:p w:rsidR="009C2D23" w:rsidRPr="00BF701F" w:rsidRDefault="009C2D23" w:rsidP="00C02395">
      <w:pPr>
        <w:pStyle w:val="ConsPlusNormal"/>
        <w:jc w:val="right"/>
      </w:pPr>
      <w:r w:rsidRPr="00BF701F">
        <w:t>обязательств получателей средств</w:t>
      </w:r>
    </w:p>
    <w:p w:rsidR="009C2D23" w:rsidRPr="00BF701F" w:rsidRDefault="009C2D23" w:rsidP="00C02395">
      <w:pPr>
        <w:pStyle w:val="ConsPlusNormal"/>
        <w:jc w:val="right"/>
      </w:pPr>
      <w:r w:rsidRPr="00BF701F">
        <w:t>федерального бюджета территориальными</w:t>
      </w:r>
    </w:p>
    <w:p w:rsidR="009C2D23" w:rsidRPr="00BF701F" w:rsidRDefault="009C2D23" w:rsidP="00C02395">
      <w:pPr>
        <w:pStyle w:val="ConsPlusNormal"/>
        <w:jc w:val="right"/>
      </w:pPr>
      <w:r w:rsidRPr="00BF701F">
        <w:t>органами Федерального казначейства,</w:t>
      </w:r>
    </w:p>
    <w:p w:rsidR="009C2D23" w:rsidRPr="00BF701F" w:rsidRDefault="009C2D23" w:rsidP="00C02395">
      <w:pPr>
        <w:pStyle w:val="ConsPlusNormal"/>
        <w:jc w:val="right"/>
      </w:pPr>
      <w:r w:rsidRPr="00BF701F">
        <w:t>утвержденному приказом Министерства</w:t>
      </w:r>
    </w:p>
    <w:p w:rsidR="009C2D23" w:rsidRPr="00BF701F" w:rsidRDefault="009C2D23" w:rsidP="00C02395">
      <w:pPr>
        <w:pStyle w:val="ConsPlusNormal"/>
        <w:jc w:val="right"/>
      </w:pPr>
      <w:r w:rsidRPr="00BF701F">
        <w:t>финансов Российской Федерации</w:t>
      </w:r>
    </w:p>
    <w:p w:rsidR="009C2D23" w:rsidRPr="00BF701F" w:rsidRDefault="009C2D23" w:rsidP="00C02395">
      <w:pPr>
        <w:pStyle w:val="ConsPlusNormal"/>
        <w:jc w:val="right"/>
      </w:pPr>
      <w:r w:rsidRPr="00BF701F">
        <w:t>от 30.10.2020 N 258н</w:t>
      </w:r>
    </w:p>
    <w:p w:rsidR="009C2D23" w:rsidRPr="00BF701F" w:rsidRDefault="009C2D23" w:rsidP="00C02395">
      <w:pPr>
        <w:pStyle w:val="ConsPlusNormal"/>
        <w:jc w:val="both"/>
      </w:pPr>
    </w:p>
    <w:p w:rsidR="009C2D23" w:rsidRPr="00BF701F" w:rsidRDefault="009C2D23" w:rsidP="00C02395">
      <w:pPr>
        <w:pStyle w:val="ConsPlusNonformat"/>
        <w:jc w:val="both"/>
      </w:pPr>
      <w:r w:rsidRPr="00BF701F">
        <w:t xml:space="preserve">                                 Реквизиты</w:t>
      </w:r>
    </w:p>
    <w:p w:rsidR="009C2D23" w:rsidRPr="00BF701F" w:rsidRDefault="009C2D23" w:rsidP="00C02395">
      <w:pPr>
        <w:pStyle w:val="ConsPlusNonformat"/>
        <w:jc w:val="both"/>
      </w:pPr>
      <w:r w:rsidRPr="00BF701F">
        <w:t xml:space="preserve">                      отчета Информация об исполнении</w:t>
      </w:r>
    </w:p>
    <w:p w:rsidR="009C2D23" w:rsidRPr="00BF701F" w:rsidRDefault="009C2D23" w:rsidP="00C02395">
      <w:pPr>
        <w:pStyle w:val="ConsPlusNonformat"/>
        <w:jc w:val="both"/>
      </w:pPr>
      <w:r w:rsidRPr="00BF701F">
        <w:t xml:space="preserve">                  _________________________ обязательств</w:t>
      </w:r>
    </w:p>
    <w:p w:rsidR="009C2D23" w:rsidRPr="00BF701F" w:rsidRDefault="009C2D23" w:rsidP="00C02395">
      <w:pPr>
        <w:pStyle w:val="ConsPlusNonformat"/>
        <w:jc w:val="both"/>
      </w:pPr>
      <w:r w:rsidRPr="00BF701F">
        <w:t xml:space="preserve">                    (бюджетных, денежных)</w:t>
      </w:r>
    </w:p>
    <w:p w:rsidR="009C2D23" w:rsidRPr="00BF701F" w:rsidRDefault="009C2D23" w:rsidP="00C02395">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3965"/>
        <w:gridCol w:w="1591"/>
        <w:gridCol w:w="3515"/>
      </w:tblGrid>
      <w:tr w:rsidR="009C2D23" w:rsidRPr="00BF701F" w:rsidTr="008A4AE5">
        <w:tc>
          <w:tcPr>
            <w:tcW w:w="5556" w:type="dxa"/>
            <w:gridSpan w:val="2"/>
            <w:tcBorders>
              <w:top w:val="nil"/>
            </w:tcBorders>
          </w:tcPr>
          <w:p w:rsidR="009C2D23" w:rsidRPr="00BF701F" w:rsidRDefault="009C2D23" w:rsidP="008A4AE5">
            <w:pPr>
              <w:pStyle w:val="ConsPlusNormal"/>
              <w:jc w:val="both"/>
            </w:pPr>
            <w:r w:rsidRPr="00BF701F">
              <w:t>Единица измерения: руб.</w:t>
            </w:r>
          </w:p>
          <w:p w:rsidR="009C2D23" w:rsidRPr="00BF701F" w:rsidRDefault="009C2D23" w:rsidP="008A4AE5">
            <w:pPr>
              <w:pStyle w:val="ConsPlusNormal"/>
              <w:jc w:val="both"/>
            </w:pPr>
            <w:r w:rsidRPr="00BF701F">
              <w:t>(с точностью до второго десятичного знака)</w:t>
            </w:r>
          </w:p>
        </w:tc>
        <w:tc>
          <w:tcPr>
            <w:tcW w:w="3515" w:type="dxa"/>
            <w:tcBorders>
              <w:top w:val="nil"/>
            </w:tcBorders>
            <w:vAlign w:val="bottom"/>
          </w:tcPr>
          <w:p w:rsidR="009C2D23" w:rsidRPr="00BF701F" w:rsidRDefault="009C2D23" w:rsidP="008A4AE5">
            <w:pPr>
              <w:pStyle w:val="ConsPlusNormal"/>
              <w:jc w:val="right"/>
            </w:pPr>
            <w:r w:rsidRPr="00BF701F">
              <w:t>Периодичность: месячная</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center"/>
            </w:pPr>
            <w:r w:rsidRPr="00BF701F">
              <w:t>Описание реквизита</w:t>
            </w:r>
          </w:p>
        </w:tc>
        <w:tc>
          <w:tcPr>
            <w:tcW w:w="5106" w:type="dxa"/>
            <w:gridSpan w:val="2"/>
          </w:tcPr>
          <w:p w:rsidR="009C2D23" w:rsidRPr="00BF701F" w:rsidRDefault="009C2D23" w:rsidP="008A4AE5">
            <w:pPr>
              <w:pStyle w:val="ConsPlusNormal"/>
              <w:jc w:val="center"/>
            </w:pPr>
            <w:r w:rsidRPr="00BF701F">
              <w:t>Правила формирования, заполнения реквизита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center"/>
            </w:pPr>
            <w:r w:rsidRPr="00BF701F">
              <w:t>1</w:t>
            </w:r>
          </w:p>
        </w:tc>
        <w:tc>
          <w:tcPr>
            <w:tcW w:w="5106" w:type="dxa"/>
            <w:gridSpan w:val="2"/>
          </w:tcPr>
          <w:p w:rsidR="009C2D23" w:rsidRPr="00BF701F" w:rsidRDefault="009C2D23" w:rsidP="008A4AE5">
            <w:pPr>
              <w:pStyle w:val="ConsPlusNormal"/>
              <w:jc w:val="center"/>
            </w:pPr>
            <w:r w:rsidRPr="00BF701F">
              <w:t>2</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1. Дата</w:t>
            </w:r>
          </w:p>
        </w:tc>
        <w:tc>
          <w:tcPr>
            <w:tcW w:w="5106" w:type="dxa"/>
            <w:gridSpan w:val="2"/>
          </w:tcPr>
          <w:p w:rsidR="009C2D23" w:rsidRPr="00BF701F" w:rsidRDefault="009C2D23" w:rsidP="008A4AE5">
            <w:pPr>
              <w:pStyle w:val="ConsPlusNormal"/>
              <w:ind w:firstLine="283"/>
              <w:jc w:val="both"/>
            </w:pPr>
            <w:r w:rsidRPr="00BF701F">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2. Наименование органа Федерального казначейства</w:t>
            </w:r>
          </w:p>
        </w:tc>
        <w:tc>
          <w:tcPr>
            <w:tcW w:w="5106" w:type="dxa"/>
            <w:gridSpan w:val="2"/>
          </w:tcPr>
          <w:p w:rsidR="009C2D23" w:rsidRPr="00BF701F" w:rsidRDefault="009C2D23" w:rsidP="008A4AE5">
            <w:pPr>
              <w:pStyle w:val="ConsPlusNormal"/>
              <w:ind w:firstLine="283"/>
              <w:jc w:val="both"/>
            </w:pPr>
            <w:r w:rsidRPr="00BF701F">
              <w:t>Указывается наименование территориального органа Федерального казначейства.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3. Код органа Федерального казначейства (КОФК)</w:t>
            </w:r>
          </w:p>
        </w:tc>
        <w:tc>
          <w:tcPr>
            <w:tcW w:w="5106" w:type="dxa"/>
            <w:gridSpan w:val="2"/>
          </w:tcPr>
          <w:p w:rsidR="009C2D23" w:rsidRPr="00BF701F" w:rsidRDefault="009C2D23" w:rsidP="008A4AE5">
            <w:pPr>
              <w:pStyle w:val="ConsPlusNormal"/>
              <w:ind w:firstLine="283"/>
              <w:jc w:val="both"/>
            </w:pPr>
            <w:r w:rsidRPr="00BF701F">
              <w:t>Указывается код органа Федерального казначейства, присвоенный Федеральным казначейством.</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4. Наименование бюджета</w:t>
            </w:r>
          </w:p>
        </w:tc>
        <w:tc>
          <w:tcPr>
            <w:tcW w:w="5106" w:type="dxa"/>
            <w:gridSpan w:val="2"/>
          </w:tcPr>
          <w:p w:rsidR="009C2D23" w:rsidRPr="00BF701F" w:rsidRDefault="009C2D23" w:rsidP="008A4AE5">
            <w:pPr>
              <w:pStyle w:val="ConsPlusNormal"/>
              <w:ind w:firstLine="283"/>
              <w:jc w:val="both"/>
            </w:pPr>
            <w:r w:rsidRPr="00BF701F">
              <w:t>Указывается наименование бюджета.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rPr>
                <w:color w:val="000000"/>
              </w:rPr>
            </w:pPr>
            <w:r w:rsidRPr="00BF701F">
              <w:rPr>
                <w:color w:val="000000"/>
              </w:rPr>
              <w:t>5. Код ОКТМО</w:t>
            </w:r>
          </w:p>
        </w:tc>
        <w:tc>
          <w:tcPr>
            <w:tcW w:w="5106" w:type="dxa"/>
            <w:gridSpan w:val="2"/>
          </w:tcPr>
          <w:p w:rsidR="009C2D23" w:rsidRPr="00BF701F" w:rsidRDefault="009C2D23" w:rsidP="008A4AE5">
            <w:pPr>
              <w:pStyle w:val="ConsPlusNormal"/>
              <w:ind w:firstLine="283"/>
              <w:jc w:val="both"/>
              <w:rPr>
                <w:color w:val="000000"/>
              </w:rPr>
            </w:pPr>
            <w:r w:rsidRPr="00BF701F">
              <w:rPr>
                <w:color w:val="00000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6. Финансовый орган</w:t>
            </w:r>
          </w:p>
        </w:tc>
        <w:tc>
          <w:tcPr>
            <w:tcW w:w="5106" w:type="dxa"/>
            <w:gridSpan w:val="2"/>
          </w:tcPr>
          <w:p w:rsidR="009C2D23" w:rsidRPr="00BF701F" w:rsidRDefault="009C2D23" w:rsidP="008A4AE5">
            <w:pPr>
              <w:pStyle w:val="ConsPlusNormal"/>
              <w:ind w:firstLine="283"/>
              <w:jc w:val="both"/>
            </w:pPr>
            <w:r w:rsidRPr="00BF701F">
              <w:t>Указывается наименование Финансового органа, код по ОКПО.</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6.1. Код по ОКПО</w:t>
            </w:r>
          </w:p>
        </w:tc>
        <w:tc>
          <w:tcPr>
            <w:tcW w:w="5106" w:type="dxa"/>
            <w:gridSpan w:val="2"/>
          </w:tcPr>
          <w:p w:rsidR="009C2D23" w:rsidRPr="00BF701F" w:rsidRDefault="009C2D23" w:rsidP="008A4AE5">
            <w:pPr>
              <w:pStyle w:val="ConsPlusNormal"/>
              <w:ind w:firstLine="283"/>
              <w:jc w:val="both"/>
            </w:pPr>
            <w:r w:rsidRPr="00BF701F">
              <w:t>Указывается код финансового органа по Общероссийскому классификатору предприятий и организаций.</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7. Наименование органа исполнительной власти</w:t>
            </w:r>
          </w:p>
        </w:tc>
        <w:tc>
          <w:tcPr>
            <w:tcW w:w="5106" w:type="dxa"/>
            <w:gridSpan w:val="2"/>
          </w:tcPr>
          <w:p w:rsidR="009C2D23" w:rsidRPr="00BF701F" w:rsidRDefault="009C2D23" w:rsidP="008A4AE5">
            <w:pPr>
              <w:pStyle w:val="ConsPlusNormal"/>
              <w:ind w:firstLine="283"/>
              <w:jc w:val="both"/>
            </w:pPr>
            <w:r w:rsidRPr="00BF701F">
              <w:t>Указывается наименование органа исполнительной власти (Федеральное казначейство/Министерство финансов Российской Федерации).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7.1. Код по ОКПО</w:t>
            </w:r>
          </w:p>
        </w:tc>
        <w:tc>
          <w:tcPr>
            <w:tcW w:w="5106" w:type="dxa"/>
            <w:gridSpan w:val="2"/>
          </w:tcPr>
          <w:p w:rsidR="009C2D23" w:rsidRPr="00BF701F" w:rsidRDefault="009C2D23" w:rsidP="008A4AE5">
            <w:pPr>
              <w:pStyle w:val="ConsPlusNormal"/>
              <w:ind w:firstLine="283"/>
              <w:jc w:val="both"/>
            </w:pPr>
            <w:r w:rsidRPr="00BF701F">
              <w:t>Указывается код органа исполнительной власти по Общероссийскому классификатору предприятий и организаций.</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8. Код по бюджетной классификации</w:t>
            </w:r>
          </w:p>
        </w:tc>
        <w:tc>
          <w:tcPr>
            <w:tcW w:w="5106" w:type="dxa"/>
            <w:gridSpan w:val="2"/>
          </w:tcPr>
          <w:p w:rsidR="009C2D23" w:rsidRPr="00BF701F" w:rsidRDefault="009C2D23" w:rsidP="008A4AE5">
            <w:pPr>
              <w:pStyle w:val="ConsPlusNormal"/>
              <w:ind w:firstLine="283"/>
              <w:jc w:val="both"/>
            </w:pPr>
            <w:r w:rsidRPr="00BF701F">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9C2D23" w:rsidRPr="00BF701F" w:rsidRDefault="009C2D23" w:rsidP="008A4AE5">
            <w:pPr>
              <w:pStyle w:val="ConsPlusNormal"/>
              <w:ind w:firstLine="283"/>
              <w:jc w:val="both"/>
            </w:pPr>
            <w:r w:rsidRPr="00BF701F">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pPr>
            <w:r w:rsidRPr="00BF701F">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9C2D23" w:rsidRPr="00BF701F" w:rsidRDefault="009C2D23" w:rsidP="008A4AE5">
            <w:pPr>
              <w:pStyle w:val="ConsPlusNormal"/>
              <w:ind w:firstLine="283"/>
              <w:jc w:val="both"/>
            </w:pPr>
            <w:r w:rsidRPr="00BF701F">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10. Принятые на учет бюджетные или денежные обязательства за счет средств федерального бюджета на текущий финансовый год</w:t>
            </w:r>
          </w:p>
        </w:tc>
        <w:tc>
          <w:tcPr>
            <w:tcW w:w="5106" w:type="dxa"/>
            <w:gridSpan w:val="2"/>
          </w:tcPr>
          <w:p w:rsidR="009C2D23" w:rsidRPr="00BF701F" w:rsidRDefault="009C2D23" w:rsidP="008A4AE5">
            <w:pPr>
              <w:pStyle w:val="ConsPlusNormal"/>
              <w:ind w:firstLine="283"/>
              <w:jc w:val="both"/>
            </w:pPr>
            <w:r w:rsidRPr="00BF701F">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10.1. Принятые на учет бюджетные или денежные обязательства за счет средств федерального бюджета на плановый период в разрезе лет</w:t>
            </w:r>
          </w:p>
        </w:tc>
        <w:tc>
          <w:tcPr>
            <w:tcW w:w="5106" w:type="dxa"/>
            <w:gridSpan w:val="2"/>
          </w:tcPr>
          <w:p w:rsidR="009C2D23" w:rsidRPr="00BF701F" w:rsidRDefault="009C2D23" w:rsidP="008A4AE5">
            <w:pPr>
              <w:pStyle w:val="ConsPlusNormal"/>
              <w:ind w:firstLine="283"/>
              <w:jc w:val="both"/>
            </w:pPr>
            <w:r w:rsidRPr="00BF701F">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11. Исполненные бюджетные или денежные обязательства с начала текущего финансового года</w:t>
            </w:r>
          </w:p>
        </w:tc>
        <w:tc>
          <w:tcPr>
            <w:tcW w:w="5106" w:type="dxa"/>
            <w:gridSpan w:val="2"/>
          </w:tcPr>
          <w:p w:rsidR="009C2D23" w:rsidRPr="00BF701F" w:rsidRDefault="009C2D23" w:rsidP="008A4AE5">
            <w:pPr>
              <w:pStyle w:val="ConsPlusNormal"/>
              <w:ind w:firstLine="283"/>
              <w:jc w:val="both"/>
            </w:pPr>
            <w:r w:rsidRPr="00BF701F">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11.1. Процент исполнения бюджетных или денежных обязательств текущего финансового года</w:t>
            </w:r>
          </w:p>
        </w:tc>
        <w:tc>
          <w:tcPr>
            <w:tcW w:w="5106" w:type="dxa"/>
            <w:gridSpan w:val="2"/>
          </w:tcPr>
          <w:p w:rsidR="009C2D23" w:rsidRPr="00BF701F" w:rsidRDefault="009C2D23" w:rsidP="008A4AE5">
            <w:pPr>
              <w:pStyle w:val="ConsPlusNormal"/>
              <w:ind w:firstLine="283"/>
              <w:jc w:val="both"/>
            </w:pPr>
            <w:r w:rsidRPr="00BF701F">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12. Не исполненные бюджетные или денежные обязательства текущего финансового года</w:t>
            </w:r>
          </w:p>
        </w:tc>
        <w:tc>
          <w:tcPr>
            <w:tcW w:w="5106" w:type="dxa"/>
            <w:gridSpan w:val="2"/>
          </w:tcPr>
          <w:p w:rsidR="009C2D23" w:rsidRPr="00BF701F" w:rsidRDefault="009C2D23" w:rsidP="008A4AE5">
            <w:pPr>
              <w:pStyle w:val="ConsPlusNormal"/>
              <w:ind w:firstLine="283"/>
              <w:jc w:val="both"/>
            </w:pPr>
            <w:r w:rsidRPr="00BF701F">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13. Неиспользованный остаток лимитов бюджетных обязательств текущего финансового года</w:t>
            </w:r>
          </w:p>
        </w:tc>
        <w:tc>
          <w:tcPr>
            <w:tcW w:w="5106" w:type="dxa"/>
            <w:gridSpan w:val="2"/>
          </w:tcPr>
          <w:p w:rsidR="009C2D23" w:rsidRPr="00BF701F" w:rsidRDefault="009C2D23" w:rsidP="008A4AE5">
            <w:pPr>
              <w:pStyle w:val="ConsPlusNormal"/>
              <w:ind w:firstLine="283"/>
              <w:jc w:val="both"/>
            </w:pPr>
            <w:r w:rsidRPr="00BF701F">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9C2D23" w:rsidRPr="00BF701F" w:rsidRDefault="009C2D23" w:rsidP="008A4AE5">
            <w:pPr>
              <w:pStyle w:val="ConsPlusNormal"/>
              <w:ind w:firstLine="283"/>
              <w:jc w:val="both"/>
            </w:pPr>
            <w:r w:rsidRPr="00BF701F">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14. Итого по коду главы</w:t>
            </w:r>
          </w:p>
        </w:tc>
        <w:tc>
          <w:tcPr>
            <w:tcW w:w="5106" w:type="dxa"/>
            <w:gridSpan w:val="2"/>
          </w:tcPr>
          <w:p w:rsidR="009C2D23" w:rsidRPr="00BF701F" w:rsidRDefault="009C2D23" w:rsidP="008A4AE5">
            <w:pPr>
              <w:pStyle w:val="ConsPlusNormal"/>
              <w:ind w:firstLine="283"/>
              <w:jc w:val="both"/>
            </w:pPr>
            <w:r w:rsidRPr="00BF701F">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026" w:history="1">
              <w:r w:rsidRPr="00BF701F">
                <w:rPr>
                  <w:color w:val="0000FF"/>
                </w:rPr>
                <w:t>пунктах 9</w:t>
              </w:r>
            </w:hyperlink>
            <w:r w:rsidRPr="00BF701F">
              <w:t xml:space="preserve"> - </w:t>
            </w:r>
            <w:hyperlink w:anchor="P1040" w:history="1">
              <w:r w:rsidRPr="00BF701F">
                <w:rPr>
                  <w:color w:val="0000FF"/>
                </w:rPr>
                <w:t>13</w:t>
              </w:r>
            </w:hyperlink>
            <w:r w:rsidRPr="00BF701F">
              <w:t xml:space="preserve"> итоговых данных по получателям средств федерального бюджета, подведомственных данному главному распорядителю средств федерального бюджета.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15. Всего</w:t>
            </w:r>
          </w:p>
        </w:tc>
        <w:tc>
          <w:tcPr>
            <w:tcW w:w="5106" w:type="dxa"/>
            <w:gridSpan w:val="2"/>
          </w:tcPr>
          <w:p w:rsidR="009C2D23" w:rsidRPr="00BF701F" w:rsidRDefault="009C2D23" w:rsidP="008A4AE5">
            <w:pPr>
              <w:pStyle w:val="ConsPlusNormal"/>
              <w:ind w:firstLine="283"/>
              <w:jc w:val="both"/>
            </w:pPr>
            <w:r w:rsidRPr="00BF701F">
              <w:t>Указываются итоговые суммы бюджетных или денежных обязательств.</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16. Руководитель</w:t>
            </w:r>
          </w:p>
        </w:tc>
        <w:tc>
          <w:tcPr>
            <w:tcW w:w="5106" w:type="dxa"/>
            <w:gridSpan w:val="2"/>
          </w:tcPr>
          <w:p w:rsidR="009C2D23" w:rsidRPr="00BF701F" w:rsidRDefault="009C2D23" w:rsidP="008A4AE5">
            <w:pPr>
              <w:pStyle w:val="ConsPlusNormal"/>
              <w:ind w:firstLine="283"/>
              <w:jc w:val="both"/>
            </w:pPr>
            <w:r w:rsidRPr="00BF701F">
              <w:t>Указываются подпись, расшифровка подписи руководителя органа Федерального казначейства.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17. Главный бухгалтер</w:t>
            </w:r>
          </w:p>
        </w:tc>
        <w:tc>
          <w:tcPr>
            <w:tcW w:w="5106" w:type="dxa"/>
            <w:gridSpan w:val="2"/>
          </w:tcPr>
          <w:p w:rsidR="009C2D23" w:rsidRPr="00BF701F" w:rsidRDefault="009C2D23" w:rsidP="008A4AE5">
            <w:pPr>
              <w:pStyle w:val="ConsPlusNormal"/>
              <w:ind w:firstLine="283"/>
              <w:jc w:val="both"/>
            </w:pPr>
            <w:r w:rsidRPr="00BF701F">
              <w:t>Указываются подпись, расшифровка подписи главного бухгалтера органа Федерального казначейства.</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18. Ответственный исполнитель</w:t>
            </w:r>
          </w:p>
        </w:tc>
        <w:tc>
          <w:tcPr>
            <w:tcW w:w="5106" w:type="dxa"/>
            <w:gridSpan w:val="2"/>
          </w:tcPr>
          <w:p w:rsidR="009C2D23" w:rsidRPr="00BF701F" w:rsidRDefault="009C2D23" w:rsidP="008A4AE5">
            <w:pPr>
              <w:pStyle w:val="ConsPlusNormal"/>
              <w:ind w:firstLine="283"/>
              <w:jc w:val="both"/>
            </w:pPr>
            <w:r w:rsidRPr="00BF701F">
              <w:t>Указываются должность, подпись, расшифровка подписи, телефон ответственного исполнителя, сформировавшего отчет.</w:t>
            </w:r>
          </w:p>
        </w:tc>
      </w:tr>
      <w:tr w:rsidR="009C2D23" w:rsidRPr="00BF701F" w:rsidTr="008A4AE5">
        <w:tblPrEx>
          <w:tblBorders>
            <w:left w:val="single" w:sz="4" w:space="0" w:color="auto"/>
            <w:right w:val="single" w:sz="4" w:space="0" w:color="auto"/>
            <w:insideV w:val="single" w:sz="4" w:space="0" w:color="auto"/>
          </w:tblBorders>
        </w:tblPrEx>
        <w:tc>
          <w:tcPr>
            <w:tcW w:w="3965" w:type="dxa"/>
          </w:tcPr>
          <w:p w:rsidR="009C2D23" w:rsidRPr="00BF701F" w:rsidRDefault="009C2D23" w:rsidP="008A4AE5">
            <w:pPr>
              <w:pStyle w:val="ConsPlusNormal"/>
              <w:jc w:val="both"/>
            </w:pPr>
            <w:r w:rsidRPr="00BF701F">
              <w:t>19. Дата</w:t>
            </w:r>
          </w:p>
        </w:tc>
        <w:tc>
          <w:tcPr>
            <w:tcW w:w="5106" w:type="dxa"/>
            <w:gridSpan w:val="2"/>
          </w:tcPr>
          <w:p w:rsidR="009C2D23" w:rsidRPr="00BF701F" w:rsidRDefault="009C2D23" w:rsidP="008A4AE5">
            <w:pPr>
              <w:pStyle w:val="ConsPlusNormal"/>
              <w:ind w:firstLine="283"/>
              <w:jc w:val="both"/>
            </w:pPr>
            <w:r w:rsidRPr="00BF701F">
              <w:t>Указывается дата подписания отчета.</w:t>
            </w:r>
          </w:p>
        </w:tc>
      </w:tr>
    </w:tbl>
    <w:p w:rsidR="009C2D23" w:rsidRPr="00BF701F" w:rsidRDefault="009C2D23" w:rsidP="00C02395">
      <w:pPr>
        <w:pStyle w:val="ConsPlusNormal"/>
        <w:jc w:val="both"/>
      </w:pPr>
    </w:p>
    <w:p w:rsidR="009C2D23" w:rsidRPr="00BF701F" w:rsidRDefault="009C2D23" w:rsidP="00C02395">
      <w:pPr>
        <w:pStyle w:val="ConsPlusNormal"/>
        <w:jc w:val="both"/>
      </w:pPr>
    </w:p>
    <w:p w:rsidR="009C2D23" w:rsidRPr="00BF701F" w:rsidRDefault="009C2D23" w:rsidP="00C02395">
      <w:pPr>
        <w:pStyle w:val="ConsPlusNormal"/>
        <w:jc w:val="both"/>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835C84" w:rsidRPr="00BF701F" w:rsidRDefault="00835C84" w:rsidP="00C02395">
      <w:pPr>
        <w:pStyle w:val="ConsPlusNormal"/>
        <w:jc w:val="right"/>
        <w:outlineLvl w:val="1"/>
      </w:pPr>
    </w:p>
    <w:p w:rsidR="009C2D23" w:rsidRPr="00BF701F" w:rsidRDefault="009C2D23" w:rsidP="00C02395">
      <w:pPr>
        <w:pStyle w:val="ConsPlusNormal"/>
        <w:jc w:val="right"/>
        <w:outlineLvl w:val="1"/>
      </w:pPr>
      <w:r w:rsidRPr="00BF701F">
        <w:t>Приложение N 9</w:t>
      </w:r>
    </w:p>
    <w:p w:rsidR="009C2D23" w:rsidRPr="00BF701F" w:rsidRDefault="009C2D23" w:rsidP="00C02395">
      <w:pPr>
        <w:pStyle w:val="ConsPlusNormal"/>
        <w:jc w:val="right"/>
      </w:pPr>
      <w:r w:rsidRPr="00BF701F">
        <w:t>к Порядку учета бюджетных и денежных</w:t>
      </w:r>
    </w:p>
    <w:p w:rsidR="009C2D23" w:rsidRPr="00BF701F" w:rsidRDefault="009C2D23" w:rsidP="00C02395">
      <w:pPr>
        <w:pStyle w:val="ConsPlusNormal"/>
        <w:jc w:val="right"/>
      </w:pPr>
      <w:r w:rsidRPr="00BF701F">
        <w:t>обязательств получателей средств</w:t>
      </w:r>
    </w:p>
    <w:p w:rsidR="009C2D23" w:rsidRPr="00BF701F" w:rsidRDefault="009C2D23" w:rsidP="00C02395">
      <w:pPr>
        <w:pStyle w:val="ConsPlusNormal"/>
        <w:jc w:val="right"/>
      </w:pPr>
      <w:r w:rsidRPr="00BF701F">
        <w:t>федерального бюджета территориальными</w:t>
      </w:r>
    </w:p>
    <w:p w:rsidR="009C2D23" w:rsidRPr="00BF701F" w:rsidRDefault="009C2D23" w:rsidP="00C02395">
      <w:pPr>
        <w:pStyle w:val="ConsPlusNormal"/>
        <w:jc w:val="right"/>
      </w:pPr>
      <w:r w:rsidRPr="00BF701F">
        <w:t>органами Федерального казначейства,</w:t>
      </w:r>
    </w:p>
    <w:p w:rsidR="009C2D23" w:rsidRPr="00BF701F" w:rsidRDefault="009C2D23" w:rsidP="00C02395">
      <w:pPr>
        <w:pStyle w:val="ConsPlusNormal"/>
        <w:jc w:val="right"/>
      </w:pPr>
      <w:r w:rsidRPr="00BF701F">
        <w:t>утвержденному приказом Министерства</w:t>
      </w:r>
    </w:p>
    <w:p w:rsidR="009C2D23" w:rsidRPr="00BF701F" w:rsidRDefault="009C2D23" w:rsidP="00C02395">
      <w:pPr>
        <w:pStyle w:val="ConsPlusNormal"/>
        <w:jc w:val="right"/>
      </w:pPr>
      <w:r w:rsidRPr="00BF701F">
        <w:t>финансов Российской Федерации</w:t>
      </w:r>
    </w:p>
    <w:p w:rsidR="009C2D23" w:rsidRPr="00BF701F" w:rsidRDefault="009C2D23" w:rsidP="00C02395">
      <w:pPr>
        <w:pStyle w:val="ConsPlusNormal"/>
        <w:jc w:val="right"/>
      </w:pPr>
      <w:r w:rsidRPr="00BF701F">
        <w:t>от 30.10.2020 N 258н</w:t>
      </w:r>
    </w:p>
    <w:p w:rsidR="009C2D23" w:rsidRPr="00BF701F" w:rsidRDefault="009C2D23" w:rsidP="00C02395">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1648"/>
        <w:gridCol w:w="3458"/>
      </w:tblGrid>
      <w:tr w:rsidR="009C2D23" w:rsidRPr="00BF701F" w:rsidTr="008A4AE5">
        <w:tc>
          <w:tcPr>
            <w:tcW w:w="9071" w:type="dxa"/>
            <w:gridSpan w:val="3"/>
            <w:tcBorders>
              <w:top w:val="nil"/>
              <w:left w:val="nil"/>
              <w:bottom w:val="nil"/>
              <w:right w:val="nil"/>
            </w:tcBorders>
          </w:tcPr>
          <w:p w:rsidR="009C2D23" w:rsidRPr="00BF701F" w:rsidRDefault="009C2D23" w:rsidP="008A4AE5">
            <w:pPr>
              <w:pStyle w:val="ConsPlusNormal"/>
              <w:jc w:val="center"/>
            </w:pPr>
            <w:bookmarkStart w:id="40" w:name="P1144"/>
            <w:bookmarkEnd w:id="40"/>
            <w:r w:rsidRPr="00BF701F">
              <w:t>Реквизиты</w:t>
            </w:r>
          </w:p>
          <w:p w:rsidR="009C2D23" w:rsidRPr="00BF701F" w:rsidRDefault="009C2D23" w:rsidP="008A4AE5">
            <w:pPr>
              <w:pStyle w:val="ConsPlusNormal"/>
              <w:jc w:val="both"/>
            </w:pPr>
            <w:r w:rsidRPr="00BF701F">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9C2D23" w:rsidRPr="00BF701F" w:rsidTr="008A4AE5">
        <w:tc>
          <w:tcPr>
            <w:tcW w:w="9071" w:type="dxa"/>
            <w:gridSpan w:val="3"/>
            <w:tcBorders>
              <w:top w:val="nil"/>
              <w:left w:val="nil"/>
              <w:bottom w:val="nil"/>
              <w:right w:val="nil"/>
            </w:tcBorders>
          </w:tcPr>
          <w:p w:rsidR="009C2D23" w:rsidRPr="00BF701F" w:rsidRDefault="009C2D23" w:rsidP="008A4AE5">
            <w:pPr>
              <w:pStyle w:val="ConsPlusNormal"/>
            </w:pPr>
          </w:p>
        </w:tc>
      </w:tr>
      <w:tr w:rsidR="009C2D23" w:rsidRPr="00BF701F" w:rsidTr="008A4AE5">
        <w:tblPrEx>
          <w:tblBorders>
            <w:insideV w:val="none" w:sz="0" w:space="0" w:color="auto"/>
          </w:tblBorders>
        </w:tblPrEx>
        <w:tc>
          <w:tcPr>
            <w:tcW w:w="5613" w:type="dxa"/>
            <w:gridSpan w:val="2"/>
            <w:tcBorders>
              <w:top w:val="nil"/>
            </w:tcBorders>
          </w:tcPr>
          <w:p w:rsidR="009C2D23" w:rsidRPr="00BF701F" w:rsidRDefault="009C2D23" w:rsidP="008A4AE5">
            <w:pPr>
              <w:pStyle w:val="ConsPlusNormal"/>
            </w:pPr>
            <w:r w:rsidRPr="00BF701F">
              <w:t>Единица измерения: руб.</w:t>
            </w:r>
          </w:p>
          <w:p w:rsidR="009C2D23" w:rsidRPr="00BF701F" w:rsidRDefault="009C2D23" w:rsidP="008A4AE5">
            <w:pPr>
              <w:pStyle w:val="ConsPlusNormal"/>
            </w:pPr>
            <w:r w:rsidRPr="00BF701F">
              <w:t>(с точностью до второго десятичного знака)</w:t>
            </w:r>
          </w:p>
        </w:tc>
        <w:tc>
          <w:tcPr>
            <w:tcW w:w="3458" w:type="dxa"/>
            <w:tcBorders>
              <w:top w:val="nil"/>
            </w:tcBorders>
            <w:vAlign w:val="bottom"/>
          </w:tcPr>
          <w:p w:rsidR="009C2D23" w:rsidRPr="00BF701F" w:rsidRDefault="009C2D23" w:rsidP="008A4AE5">
            <w:pPr>
              <w:pStyle w:val="ConsPlusNormal"/>
              <w:jc w:val="right"/>
            </w:pPr>
            <w:r w:rsidRPr="00BF701F">
              <w:t>Периодичность: годовая</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center"/>
            </w:pPr>
            <w:r w:rsidRPr="00BF701F">
              <w:t>Описание реквизита</w:t>
            </w:r>
          </w:p>
        </w:tc>
        <w:tc>
          <w:tcPr>
            <w:tcW w:w="5106" w:type="dxa"/>
            <w:gridSpan w:val="2"/>
          </w:tcPr>
          <w:p w:rsidR="009C2D23" w:rsidRPr="00BF701F" w:rsidRDefault="009C2D23" w:rsidP="008A4AE5">
            <w:pPr>
              <w:pStyle w:val="ConsPlusNormal"/>
              <w:jc w:val="center"/>
            </w:pPr>
            <w:r w:rsidRPr="00BF701F">
              <w:t>Правила формирования, заполнения реквизита</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center"/>
            </w:pPr>
            <w:r w:rsidRPr="00BF701F">
              <w:t>2</w:t>
            </w:r>
          </w:p>
        </w:tc>
        <w:tc>
          <w:tcPr>
            <w:tcW w:w="5106" w:type="dxa"/>
            <w:gridSpan w:val="2"/>
          </w:tcPr>
          <w:p w:rsidR="009C2D23" w:rsidRPr="00BF701F" w:rsidRDefault="009C2D23" w:rsidP="008A4AE5">
            <w:pPr>
              <w:pStyle w:val="ConsPlusNormal"/>
              <w:jc w:val="center"/>
            </w:pPr>
            <w:r w:rsidRPr="00BF701F">
              <w:t>3</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1. Дата</w:t>
            </w:r>
          </w:p>
        </w:tc>
        <w:tc>
          <w:tcPr>
            <w:tcW w:w="5106" w:type="dxa"/>
            <w:gridSpan w:val="2"/>
          </w:tcPr>
          <w:p w:rsidR="009C2D23" w:rsidRPr="00BF701F" w:rsidRDefault="009C2D23" w:rsidP="008A4AE5">
            <w:pPr>
              <w:pStyle w:val="ConsPlusNormal"/>
              <w:ind w:firstLine="283"/>
              <w:jc w:val="both"/>
            </w:pPr>
            <w:r w:rsidRPr="00BF701F">
              <w:t>Указывается дата по состоянию на 1 января текущего финансового года.</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2. Федеральное казначейство</w:t>
            </w:r>
          </w:p>
        </w:tc>
        <w:tc>
          <w:tcPr>
            <w:tcW w:w="5106" w:type="dxa"/>
            <w:gridSpan w:val="2"/>
          </w:tcPr>
          <w:p w:rsidR="009C2D23" w:rsidRPr="00BF701F" w:rsidRDefault="009C2D23" w:rsidP="008A4AE5">
            <w:pPr>
              <w:pStyle w:val="ConsPlusNormal"/>
              <w:ind w:firstLine="283"/>
              <w:jc w:val="both"/>
            </w:pPr>
            <w:r w:rsidRPr="00BF701F">
              <w:t>Указывается наименование территориального органа Федерального казначейства.</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2.1. Код органа Федерального казначейства (КОФК)</w:t>
            </w:r>
          </w:p>
        </w:tc>
        <w:tc>
          <w:tcPr>
            <w:tcW w:w="5106" w:type="dxa"/>
            <w:gridSpan w:val="2"/>
          </w:tcPr>
          <w:p w:rsidR="009C2D23" w:rsidRPr="00BF701F" w:rsidRDefault="009C2D23" w:rsidP="008A4AE5">
            <w:pPr>
              <w:pStyle w:val="ConsPlusNormal"/>
              <w:ind w:firstLine="283"/>
              <w:jc w:val="both"/>
            </w:pPr>
            <w:r w:rsidRPr="00BF701F">
              <w:t>Указывается код органа Федерального казначейства, присвоенный Федеральным казначейством.</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3. Вид справки</w:t>
            </w:r>
          </w:p>
        </w:tc>
        <w:tc>
          <w:tcPr>
            <w:tcW w:w="5106" w:type="dxa"/>
            <w:gridSpan w:val="2"/>
          </w:tcPr>
          <w:p w:rsidR="009C2D23" w:rsidRPr="00BF701F" w:rsidRDefault="009C2D23" w:rsidP="008A4AE5">
            <w:pPr>
              <w:pStyle w:val="ConsPlusNormal"/>
              <w:ind w:firstLine="283"/>
              <w:jc w:val="both"/>
            </w:pPr>
            <w:r w:rsidRPr="00BF701F">
              <w:t>Указывается вид справки (простая, сводная).</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5106" w:type="dxa"/>
            <w:gridSpan w:val="2"/>
          </w:tcPr>
          <w:p w:rsidR="009C2D23" w:rsidRPr="00BF701F" w:rsidRDefault="009C2D23" w:rsidP="008A4AE5">
            <w:pPr>
              <w:pStyle w:val="ConsPlusNormal"/>
              <w:ind w:firstLine="283"/>
              <w:jc w:val="both"/>
            </w:pPr>
            <w:r w:rsidRPr="00BF701F">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5. Код по бюджетной классификации</w:t>
            </w:r>
          </w:p>
        </w:tc>
        <w:tc>
          <w:tcPr>
            <w:tcW w:w="5106" w:type="dxa"/>
            <w:gridSpan w:val="2"/>
          </w:tcPr>
          <w:p w:rsidR="009C2D23" w:rsidRPr="00BF701F" w:rsidRDefault="009C2D23" w:rsidP="008A4AE5">
            <w:pPr>
              <w:pStyle w:val="ConsPlusNormal"/>
              <w:ind w:firstLine="283"/>
              <w:jc w:val="both"/>
            </w:pPr>
            <w:r w:rsidRPr="00BF701F">
              <w:t>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9C2D23" w:rsidRPr="00BF701F" w:rsidRDefault="009C2D23" w:rsidP="008A4AE5">
            <w:pPr>
              <w:pStyle w:val="ConsPlusNormal"/>
              <w:ind w:firstLine="283"/>
              <w:jc w:val="both"/>
            </w:pPr>
            <w:r w:rsidRPr="00BF701F">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7. Государственный заказчик (главный распорядитель средств федерального бюджета)</w:t>
            </w:r>
          </w:p>
        </w:tc>
        <w:tc>
          <w:tcPr>
            <w:tcW w:w="5106" w:type="dxa"/>
            <w:gridSpan w:val="2"/>
          </w:tcPr>
          <w:p w:rsidR="009C2D23" w:rsidRPr="00BF701F" w:rsidRDefault="009C2D23" w:rsidP="008A4AE5">
            <w:pPr>
              <w:pStyle w:val="ConsPlusNormal"/>
              <w:ind w:firstLine="283"/>
              <w:jc w:val="both"/>
            </w:pPr>
            <w:r w:rsidRPr="00BF701F">
              <w:t>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7.1. Код по Сводному реестру</w:t>
            </w:r>
          </w:p>
        </w:tc>
        <w:tc>
          <w:tcPr>
            <w:tcW w:w="5106" w:type="dxa"/>
            <w:gridSpan w:val="2"/>
          </w:tcPr>
          <w:p w:rsidR="009C2D23" w:rsidRPr="00BF701F" w:rsidRDefault="009C2D23" w:rsidP="008A4AE5">
            <w:pPr>
              <w:pStyle w:val="ConsPlusNormal"/>
              <w:ind w:firstLine="283"/>
              <w:jc w:val="both"/>
            </w:pPr>
            <w:r w:rsidRPr="00BF701F">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8. Государственный контракт/Соглашение/Нормативный правовой акт</w:t>
            </w:r>
          </w:p>
        </w:tc>
        <w:tc>
          <w:tcPr>
            <w:tcW w:w="5106" w:type="dxa"/>
            <w:gridSpan w:val="2"/>
          </w:tcPr>
          <w:p w:rsidR="009C2D23" w:rsidRPr="00BF701F" w:rsidRDefault="009C2D23" w:rsidP="008A4AE5">
            <w:pPr>
              <w:pStyle w:val="ConsPlusNormal"/>
            </w:pP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8.1. Номер государственного контракта/Соглашения/Нормативного правового акта</w:t>
            </w:r>
          </w:p>
        </w:tc>
        <w:tc>
          <w:tcPr>
            <w:tcW w:w="5106" w:type="dxa"/>
            <w:gridSpan w:val="2"/>
          </w:tcPr>
          <w:p w:rsidR="009C2D23" w:rsidRPr="00BF701F" w:rsidRDefault="009C2D23" w:rsidP="008A4AE5">
            <w:pPr>
              <w:pStyle w:val="ConsPlusNormal"/>
              <w:ind w:firstLine="283"/>
              <w:jc w:val="both"/>
            </w:pPr>
            <w:r w:rsidRPr="00BF701F">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8.2. Дата государственного контракта/Соглашения/Нормативного правового акта</w:t>
            </w:r>
          </w:p>
        </w:tc>
        <w:tc>
          <w:tcPr>
            <w:tcW w:w="5106" w:type="dxa"/>
            <w:gridSpan w:val="2"/>
          </w:tcPr>
          <w:p w:rsidR="009C2D23" w:rsidRPr="00BF701F" w:rsidRDefault="009C2D23" w:rsidP="008A4AE5">
            <w:pPr>
              <w:pStyle w:val="ConsPlusNormal"/>
              <w:ind w:firstLine="283"/>
              <w:jc w:val="both"/>
            </w:pPr>
            <w:r w:rsidRPr="00BF701F">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8.3. Срок исполнения государственного контракта/Соглашения/Нормативного правового акта</w:t>
            </w:r>
          </w:p>
        </w:tc>
        <w:tc>
          <w:tcPr>
            <w:tcW w:w="5106" w:type="dxa"/>
            <w:gridSpan w:val="2"/>
          </w:tcPr>
          <w:p w:rsidR="009C2D23" w:rsidRPr="00BF701F" w:rsidRDefault="009C2D23" w:rsidP="008A4AE5">
            <w:pPr>
              <w:pStyle w:val="ConsPlusNormal"/>
              <w:ind w:firstLine="283"/>
              <w:jc w:val="both"/>
            </w:pPr>
            <w:r w:rsidRPr="00BF701F">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8.4. Признак казначейского сопровождения</w:t>
            </w:r>
          </w:p>
        </w:tc>
        <w:tc>
          <w:tcPr>
            <w:tcW w:w="5106" w:type="dxa"/>
            <w:gridSpan w:val="2"/>
          </w:tcPr>
          <w:p w:rsidR="009C2D23" w:rsidRPr="00BF701F" w:rsidRDefault="009C2D23" w:rsidP="008A4AE5">
            <w:pPr>
              <w:pStyle w:val="ConsPlusNormal"/>
              <w:ind w:firstLine="283"/>
              <w:jc w:val="both"/>
            </w:pPr>
            <w:r w:rsidRPr="00BF701F">
              <w:t>Указывается в случае наличия признака казначейского сопровождения в Сведениях о бюджетном обязательстве.</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8.5. Идентификатор государственного контракта/Соглашения/Нормативного правового акта</w:t>
            </w:r>
          </w:p>
        </w:tc>
        <w:tc>
          <w:tcPr>
            <w:tcW w:w="5106" w:type="dxa"/>
            <w:gridSpan w:val="2"/>
          </w:tcPr>
          <w:p w:rsidR="009C2D23" w:rsidRPr="00BF701F" w:rsidRDefault="009C2D23" w:rsidP="008A4AE5">
            <w:pPr>
              <w:pStyle w:val="ConsPlusNormal"/>
              <w:ind w:firstLine="283"/>
              <w:jc w:val="both"/>
            </w:pPr>
            <w:r w:rsidRPr="00BF701F">
              <w:t>Указывается в случае наличия Идентификатора в Сведениях о бюджетном обязательстве.</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9. Учетный номер неисполненного бюджетного обязательства отчетного финансового года</w:t>
            </w:r>
          </w:p>
        </w:tc>
        <w:tc>
          <w:tcPr>
            <w:tcW w:w="5106" w:type="dxa"/>
            <w:gridSpan w:val="2"/>
          </w:tcPr>
          <w:p w:rsidR="009C2D23" w:rsidRPr="00BF701F" w:rsidRDefault="009C2D23" w:rsidP="008A4AE5">
            <w:pPr>
              <w:pStyle w:val="ConsPlusNormal"/>
              <w:ind w:firstLine="283"/>
              <w:jc w:val="both"/>
            </w:pPr>
            <w:r w:rsidRPr="00BF701F">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9.1. Сумма неисполненного остатка бюджетного обязательства</w:t>
            </w:r>
          </w:p>
        </w:tc>
        <w:tc>
          <w:tcPr>
            <w:tcW w:w="5106" w:type="dxa"/>
            <w:gridSpan w:val="2"/>
          </w:tcPr>
          <w:p w:rsidR="009C2D23" w:rsidRPr="00BF701F" w:rsidRDefault="009C2D23" w:rsidP="008A4AE5">
            <w:pPr>
              <w:pStyle w:val="ConsPlusNormal"/>
              <w:ind w:firstLine="283"/>
              <w:jc w:val="both"/>
            </w:pPr>
            <w:r w:rsidRPr="00BF701F">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bookmarkStart w:id="41" w:name="P1188"/>
            <w:bookmarkEnd w:id="41"/>
            <w:r w:rsidRPr="00BF701F">
              <w:t>10. Неисполненные в отчетном финансовом году бюджетные обязательства</w:t>
            </w:r>
          </w:p>
        </w:tc>
        <w:tc>
          <w:tcPr>
            <w:tcW w:w="5106" w:type="dxa"/>
            <w:gridSpan w:val="2"/>
          </w:tcPr>
          <w:p w:rsidR="009C2D23" w:rsidRPr="00BF701F" w:rsidRDefault="009C2D23" w:rsidP="008A4AE5">
            <w:pPr>
              <w:pStyle w:val="ConsPlusNormal"/>
              <w:ind w:firstLine="283"/>
              <w:jc w:val="both"/>
            </w:pPr>
            <w:r w:rsidRPr="00BF701F">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bookmarkStart w:id="42" w:name="P1190"/>
            <w:bookmarkEnd w:id="42"/>
            <w:r w:rsidRPr="00BF701F">
              <w:t>11. Неиспользованный остаток лимитов бюджетных обязательств отчетного финансового года</w:t>
            </w:r>
          </w:p>
        </w:tc>
        <w:tc>
          <w:tcPr>
            <w:tcW w:w="5106" w:type="dxa"/>
            <w:gridSpan w:val="2"/>
          </w:tcPr>
          <w:p w:rsidR="009C2D23" w:rsidRPr="00BF701F" w:rsidRDefault="009C2D23" w:rsidP="008A4AE5">
            <w:pPr>
              <w:pStyle w:val="ConsPlusNormal"/>
              <w:ind w:firstLine="283"/>
              <w:jc w:val="both"/>
            </w:pPr>
            <w:r w:rsidRPr="00BF701F">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12. Сумма, в пределах которой могут быть увеличены бюджетные ассигнования текущего финансового года</w:t>
            </w:r>
          </w:p>
        </w:tc>
        <w:tc>
          <w:tcPr>
            <w:tcW w:w="5106" w:type="dxa"/>
            <w:gridSpan w:val="2"/>
          </w:tcPr>
          <w:p w:rsidR="009C2D23" w:rsidRPr="00BF701F" w:rsidRDefault="009C2D23" w:rsidP="008A4AE5">
            <w:pPr>
              <w:pStyle w:val="ConsPlusNormal"/>
              <w:ind w:firstLine="283"/>
              <w:jc w:val="both"/>
            </w:pPr>
            <w:r w:rsidRPr="00BF701F">
              <w:t>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федерального бюджета.</w:t>
            </w:r>
          </w:p>
          <w:p w:rsidR="009C2D23" w:rsidRPr="00BF701F" w:rsidRDefault="009C2D23" w:rsidP="008A4AE5">
            <w:pPr>
              <w:pStyle w:val="ConsPlusNormal"/>
              <w:ind w:firstLine="283"/>
              <w:jc w:val="both"/>
            </w:pPr>
            <w:r w:rsidRPr="00BF701F">
              <w:t xml:space="preserve">При этом по соответствующему коду классификации расходов федерального бюджета отражается наименьшая из сумм, указанных в </w:t>
            </w:r>
            <w:hyperlink w:anchor="P1188" w:history="1">
              <w:r w:rsidRPr="00BF701F">
                <w:rPr>
                  <w:color w:val="0000FF"/>
                </w:rPr>
                <w:t>пунктах 10</w:t>
              </w:r>
            </w:hyperlink>
            <w:r w:rsidRPr="00BF701F">
              <w:t xml:space="preserve"> и </w:t>
            </w:r>
            <w:hyperlink w:anchor="P1190" w:history="1">
              <w:r w:rsidRPr="00BF701F">
                <w:rPr>
                  <w:color w:val="0000FF"/>
                </w:rPr>
                <w:t>11</w:t>
              </w:r>
            </w:hyperlink>
            <w:r w:rsidRPr="00BF701F">
              <w:t>.</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13. Всего по коду главы бюджетной классификации</w:t>
            </w:r>
          </w:p>
        </w:tc>
        <w:tc>
          <w:tcPr>
            <w:tcW w:w="5106" w:type="dxa"/>
            <w:gridSpan w:val="2"/>
          </w:tcPr>
          <w:p w:rsidR="009C2D23" w:rsidRPr="00BF701F" w:rsidRDefault="009C2D23" w:rsidP="008A4AE5">
            <w:pPr>
              <w:pStyle w:val="ConsPlusNormal"/>
              <w:ind w:firstLine="283"/>
              <w:jc w:val="both"/>
            </w:pPr>
            <w:r w:rsidRPr="00BF701F">
              <w:t>Указываются итоговые данные, сгруппированные по каждому главному распорядителю средств федерального бюджета.</w:t>
            </w:r>
          </w:p>
        </w:tc>
      </w:tr>
      <w:tr w:rsidR="009C2D23" w:rsidRPr="00BF701F"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14. Ответственный исполнитель</w:t>
            </w:r>
          </w:p>
        </w:tc>
        <w:tc>
          <w:tcPr>
            <w:tcW w:w="5106" w:type="dxa"/>
            <w:gridSpan w:val="2"/>
          </w:tcPr>
          <w:p w:rsidR="009C2D23" w:rsidRPr="00BF701F" w:rsidRDefault="009C2D23" w:rsidP="008A4AE5">
            <w:pPr>
              <w:pStyle w:val="ConsPlusNormal"/>
              <w:ind w:firstLine="283"/>
              <w:jc w:val="both"/>
            </w:pPr>
            <w:r w:rsidRPr="00BF701F">
              <w:t>Указываются должность, подпись, расшифровка подписи, телефон ответственного исполнителя, сформировавшего отчет.</w:t>
            </w:r>
          </w:p>
        </w:tc>
      </w:tr>
      <w:tr w:rsidR="009C2D23" w:rsidTr="008A4AE5">
        <w:tblPrEx>
          <w:tblBorders>
            <w:left w:val="single" w:sz="4" w:space="0" w:color="auto"/>
            <w:right w:val="single" w:sz="4" w:space="0" w:color="auto"/>
            <w:insideH w:val="single" w:sz="4" w:space="0" w:color="auto"/>
          </w:tblBorders>
        </w:tblPrEx>
        <w:tc>
          <w:tcPr>
            <w:tcW w:w="3965" w:type="dxa"/>
          </w:tcPr>
          <w:p w:rsidR="009C2D23" w:rsidRPr="00BF701F" w:rsidRDefault="009C2D23" w:rsidP="008A4AE5">
            <w:pPr>
              <w:pStyle w:val="ConsPlusNormal"/>
              <w:jc w:val="both"/>
            </w:pPr>
            <w:r w:rsidRPr="00BF701F">
              <w:t>15. Дата</w:t>
            </w:r>
          </w:p>
        </w:tc>
        <w:tc>
          <w:tcPr>
            <w:tcW w:w="5106" w:type="dxa"/>
            <w:gridSpan w:val="2"/>
          </w:tcPr>
          <w:p w:rsidR="009C2D23" w:rsidRDefault="009C2D23" w:rsidP="008A4AE5">
            <w:pPr>
              <w:pStyle w:val="ConsPlusNormal"/>
              <w:ind w:firstLine="283"/>
              <w:jc w:val="both"/>
            </w:pPr>
            <w:r w:rsidRPr="00BF701F">
              <w:t>Указывается дата подписания отчета.</w:t>
            </w:r>
          </w:p>
        </w:tc>
      </w:tr>
    </w:tbl>
    <w:p w:rsidR="009C2D23" w:rsidRDefault="009C2D23">
      <w:pPr>
        <w:pStyle w:val="ConsPlusNormal"/>
        <w:jc w:val="both"/>
      </w:pPr>
    </w:p>
    <w:p w:rsidR="009C2D23" w:rsidRDefault="009C2D23">
      <w:pPr>
        <w:pStyle w:val="ConsPlusNormal"/>
        <w:jc w:val="both"/>
      </w:pPr>
    </w:p>
    <w:p w:rsidR="009C2D23" w:rsidRDefault="009C2D23">
      <w:pPr>
        <w:pStyle w:val="ConsPlusNormal"/>
        <w:pBdr>
          <w:top w:val="single" w:sz="6" w:space="0" w:color="auto"/>
        </w:pBdr>
        <w:spacing w:before="100" w:after="100"/>
        <w:jc w:val="both"/>
        <w:rPr>
          <w:sz w:val="2"/>
          <w:szCs w:val="2"/>
        </w:rPr>
      </w:pPr>
    </w:p>
    <w:p w:rsidR="009C2D23" w:rsidRDefault="009C2D23"/>
    <w:sectPr w:rsidR="009C2D23" w:rsidSect="005D01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90D" w:rsidRDefault="003D190D" w:rsidP="00BF701F">
      <w:r>
        <w:separator/>
      </w:r>
    </w:p>
  </w:endnote>
  <w:endnote w:type="continuationSeparator" w:id="1">
    <w:p w:rsidR="003D190D" w:rsidRDefault="003D190D" w:rsidP="00BF7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90D" w:rsidRDefault="003D190D" w:rsidP="00BF701F">
      <w:r>
        <w:separator/>
      </w:r>
    </w:p>
  </w:footnote>
  <w:footnote w:type="continuationSeparator" w:id="1">
    <w:p w:rsidR="003D190D" w:rsidRDefault="003D190D" w:rsidP="00BF7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characterSpacingControl w:val="doNotCompress"/>
  <w:savePreviewPicture/>
  <w:footnotePr>
    <w:footnote w:id="0"/>
    <w:footnote w:id="1"/>
  </w:footnotePr>
  <w:endnotePr>
    <w:endnote w:id="0"/>
    <w:endnote w:id="1"/>
  </w:endnotePr>
  <w:compat/>
  <w:rsids>
    <w:rsidRoot w:val="00385454"/>
    <w:rsid w:val="00010612"/>
    <w:rsid w:val="000141EE"/>
    <w:rsid w:val="00022957"/>
    <w:rsid w:val="00022CFD"/>
    <w:rsid w:val="0002309C"/>
    <w:rsid w:val="0006110E"/>
    <w:rsid w:val="00083151"/>
    <w:rsid w:val="0008572E"/>
    <w:rsid w:val="00097215"/>
    <w:rsid w:val="000B2EE4"/>
    <w:rsid w:val="000B513A"/>
    <w:rsid w:val="000B7650"/>
    <w:rsid w:val="000D1353"/>
    <w:rsid w:val="000D222B"/>
    <w:rsid w:val="000E44B9"/>
    <w:rsid w:val="000F2A08"/>
    <w:rsid w:val="0010114F"/>
    <w:rsid w:val="00103A2D"/>
    <w:rsid w:val="001070F0"/>
    <w:rsid w:val="00114AC3"/>
    <w:rsid w:val="00115A62"/>
    <w:rsid w:val="001313C8"/>
    <w:rsid w:val="00156D62"/>
    <w:rsid w:val="001701E4"/>
    <w:rsid w:val="00190D8D"/>
    <w:rsid w:val="00196BD9"/>
    <w:rsid w:val="001A5879"/>
    <w:rsid w:val="001F0A40"/>
    <w:rsid w:val="001F0ADF"/>
    <w:rsid w:val="001F1BF3"/>
    <w:rsid w:val="002045DD"/>
    <w:rsid w:val="00214860"/>
    <w:rsid w:val="00220C86"/>
    <w:rsid w:val="00244D87"/>
    <w:rsid w:val="0028701E"/>
    <w:rsid w:val="0029738E"/>
    <w:rsid w:val="002A69B7"/>
    <w:rsid w:val="002B37C4"/>
    <w:rsid w:val="002C3247"/>
    <w:rsid w:val="002E2542"/>
    <w:rsid w:val="0031150B"/>
    <w:rsid w:val="0033586C"/>
    <w:rsid w:val="00336A31"/>
    <w:rsid w:val="00385454"/>
    <w:rsid w:val="0039143A"/>
    <w:rsid w:val="00396D88"/>
    <w:rsid w:val="003A29E6"/>
    <w:rsid w:val="003B03B9"/>
    <w:rsid w:val="003B6CB3"/>
    <w:rsid w:val="003D190D"/>
    <w:rsid w:val="003D284E"/>
    <w:rsid w:val="003E500D"/>
    <w:rsid w:val="004070B4"/>
    <w:rsid w:val="00410618"/>
    <w:rsid w:val="0045334A"/>
    <w:rsid w:val="00455E64"/>
    <w:rsid w:val="004761BA"/>
    <w:rsid w:val="0047714C"/>
    <w:rsid w:val="004957D7"/>
    <w:rsid w:val="004A2DEF"/>
    <w:rsid w:val="004C440B"/>
    <w:rsid w:val="004D50E3"/>
    <w:rsid w:val="004E6021"/>
    <w:rsid w:val="004E6A34"/>
    <w:rsid w:val="004F70F5"/>
    <w:rsid w:val="00506F99"/>
    <w:rsid w:val="00507ED5"/>
    <w:rsid w:val="00513E72"/>
    <w:rsid w:val="00524553"/>
    <w:rsid w:val="00526ACD"/>
    <w:rsid w:val="005417E6"/>
    <w:rsid w:val="00547AC7"/>
    <w:rsid w:val="00551F8D"/>
    <w:rsid w:val="00554DA0"/>
    <w:rsid w:val="00556A37"/>
    <w:rsid w:val="005853BD"/>
    <w:rsid w:val="005901E4"/>
    <w:rsid w:val="005911DD"/>
    <w:rsid w:val="00596013"/>
    <w:rsid w:val="005D012C"/>
    <w:rsid w:val="005D5DEF"/>
    <w:rsid w:val="005E7C19"/>
    <w:rsid w:val="005F2585"/>
    <w:rsid w:val="00623CAC"/>
    <w:rsid w:val="00625405"/>
    <w:rsid w:val="0063328D"/>
    <w:rsid w:val="0067371D"/>
    <w:rsid w:val="0068164D"/>
    <w:rsid w:val="0068606E"/>
    <w:rsid w:val="00691990"/>
    <w:rsid w:val="006C55B0"/>
    <w:rsid w:val="006C5EDA"/>
    <w:rsid w:val="006E20C5"/>
    <w:rsid w:val="006F3852"/>
    <w:rsid w:val="00703F9E"/>
    <w:rsid w:val="007174C7"/>
    <w:rsid w:val="0073322C"/>
    <w:rsid w:val="00745952"/>
    <w:rsid w:val="0074737B"/>
    <w:rsid w:val="00757FA4"/>
    <w:rsid w:val="00761302"/>
    <w:rsid w:val="007828B1"/>
    <w:rsid w:val="00782B0A"/>
    <w:rsid w:val="007956A9"/>
    <w:rsid w:val="007B209B"/>
    <w:rsid w:val="007D3070"/>
    <w:rsid w:val="007E43D8"/>
    <w:rsid w:val="007E62E6"/>
    <w:rsid w:val="00823FAF"/>
    <w:rsid w:val="0083110F"/>
    <w:rsid w:val="00835C84"/>
    <w:rsid w:val="00836890"/>
    <w:rsid w:val="0084509A"/>
    <w:rsid w:val="00847C82"/>
    <w:rsid w:val="00855F5B"/>
    <w:rsid w:val="008729BB"/>
    <w:rsid w:val="00884788"/>
    <w:rsid w:val="00886584"/>
    <w:rsid w:val="008912A2"/>
    <w:rsid w:val="008A4AE5"/>
    <w:rsid w:val="008B4D37"/>
    <w:rsid w:val="00913278"/>
    <w:rsid w:val="009157D5"/>
    <w:rsid w:val="00941863"/>
    <w:rsid w:val="00965D92"/>
    <w:rsid w:val="00971A86"/>
    <w:rsid w:val="0097670A"/>
    <w:rsid w:val="00990792"/>
    <w:rsid w:val="009A1610"/>
    <w:rsid w:val="009C2D23"/>
    <w:rsid w:val="009D00FE"/>
    <w:rsid w:val="009D4C40"/>
    <w:rsid w:val="009F7A95"/>
    <w:rsid w:val="00A260E0"/>
    <w:rsid w:val="00A27747"/>
    <w:rsid w:val="00A41640"/>
    <w:rsid w:val="00A672C2"/>
    <w:rsid w:val="00A71AEA"/>
    <w:rsid w:val="00A762C9"/>
    <w:rsid w:val="00A7679E"/>
    <w:rsid w:val="00A8109D"/>
    <w:rsid w:val="00A9763B"/>
    <w:rsid w:val="00AA3768"/>
    <w:rsid w:val="00AC5974"/>
    <w:rsid w:val="00AD7FBB"/>
    <w:rsid w:val="00AE6BC4"/>
    <w:rsid w:val="00B04999"/>
    <w:rsid w:val="00B16207"/>
    <w:rsid w:val="00B21E79"/>
    <w:rsid w:val="00B34164"/>
    <w:rsid w:val="00B50C76"/>
    <w:rsid w:val="00B72D09"/>
    <w:rsid w:val="00B7341D"/>
    <w:rsid w:val="00B872A6"/>
    <w:rsid w:val="00B91EE3"/>
    <w:rsid w:val="00B94254"/>
    <w:rsid w:val="00BD289C"/>
    <w:rsid w:val="00BD681C"/>
    <w:rsid w:val="00BF701F"/>
    <w:rsid w:val="00C02395"/>
    <w:rsid w:val="00C37838"/>
    <w:rsid w:val="00C41CFC"/>
    <w:rsid w:val="00C94CBB"/>
    <w:rsid w:val="00CA7760"/>
    <w:rsid w:val="00CB1607"/>
    <w:rsid w:val="00CC4411"/>
    <w:rsid w:val="00CD6204"/>
    <w:rsid w:val="00CF07AD"/>
    <w:rsid w:val="00D17392"/>
    <w:rsid w:val="00D23646"/>
    <w:rsid w:val="00D47E4E"/>
    <w:rsid w:val="00D524B1"/>
    <w:rsid w:val="00D571EB"/>
    <w:rsid w:val="00D61CD0"/>
    <w:rsid w:val="00D8497A"/>
    <w:rsid w:val="00D92BC0"/>
    <w:rsid w:val="00D96AD9"/>
    <w:rsid w:val="00D96F17"/>
    <w:rsid w:val="00DB1C63"/>
    <w:rsid w:val="00DB632A"/>
    <w:rsid w:val="00E05ECB"/>
    <w:rsid w:val="00E214C1"/>
    <w:rsid w:val="00E3642A"/>
    <w:rsid w:val="00E42924"/>
    <w:rsid w:val="00E73787"/>
    <w:rsid w:val="00E942E7"/>
    <w:rsid w:val="00EA2C8B"/>
    <w:rsid w:val="00EA5A68"/>
    <w:rsid w:val="00EF2A68"/>
    <w:rsid w:val="00F12F3D"/>
    <w:rsid w:val="00F262BD"/>
    <w:rsid w:val="00F40D98"/>
    <w:rsid w:val="00F55727"/>
    <w:rsid w:val="00F82283"/>
    <w:rsid w:val="00FA5D30"/>
    <w:rsid w:val="00FB38B5"/>
    <w:rsid w:val="00FB5F63"/>
    <w:rsid w:val="00FC1253"/>
    <w:rsid w:val="00FE53D4"/>
    <w:rsid w:val="00FF1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40"/>
    <w:pPr>
      <w:suppressAutoHyphens/>
    </w:pPr>
    <w:rPr>
      <w:rFonts w:ascii="Times New Roman" w:eastAsia="Times New Roman" w:hAnsi="Times New Roman"/>
      <w:sz w:val="24"/>
      <w:szCs w:val="24"/>
      <w:lang w:eastAsia="zh-CN"/>
    </w:rPr>
  </w:style>
  <w:style w:type="paragraph" w:styleId="1">
    <w:name w:val="heading 1"/>
    <w:basedOn w:val="a"/>
    <w:next w:val="a"/>
    <w:link w:val="10"/>
    <w:qFormat/>
    <w:locked/>
    <w:rsid w:val="001070F0"/>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85454"/>
    <w:pPr>
      <w:widowControl w:val="0"/>
      <w:autoSpaceDE w:val="0"/>
      <w:autoSpaceDN w:val="0"/>
    </w:pPr>
    <w:rPr>
      <w:rFonts w:eastAsia="Times New Roman" w:cs="Calibri"/>
      <w:sz w:val="22"/>
    </w:rPr>
  </w:style>
  <w:style w:type="paragraph" w:customStyle="1" w:styleId="ConsPlusNonformat">
    <w:name w:val="ConsPlusNonformat"/>
    <w:uiPriority w:val="99"/>
    <w:rsid w:val="0038545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385454"/>
    <w:pPr>
      <w:widowControl w:val="0"/>
      <w:autoSpaceDE w:val="0"/>
      <w:autoSpaceDN w:val="0"/>
    </w:pPr>
    <w:rPr>
      <w:rFonts w:eastAsia="Times New Roman" w:cs="Calibri"/>
      <w:b/>
      <w:sz w:val="22"/>
    </w:rPr>
  </w:style>
  <w:style w:type="paragraph" w:customStyle="1" w:styleId="ConsPlusCell">
    <w:name w:val="ConsPlusCell"/>
    <w:uiPriority w:val="99"/>
    <w:rsid w:val="00385454"/>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385454"/>
    <w:pPr>
      <w:widowControl w:val="0"/>
      <w:autoSpaceDE w:val="0"/>
      <w:autoSpaceDN w:val="0"/>
    </w:pPr>
    <w:rPr>
      <w:rFonts w:eastAsia="Times New Roman" w:cs="Calibri"/>
      <w:sz w:val="22"/>
    </w:rPr>
  </w:style>
  <w:style w:type="paragraph" w:customStyle="1" w:styleId="ConsPlusTitlePage">
    <w:name w:val="ConsPlusTitlePage"/>
    <w:uiPriority w:val="99"/>
    <w:rsid w:val="00385454"/>
    <w:pPr>
      <w:widowControl w:val="0"/>
      <w:autoSpaceDE w:val="0"/>
      <w:autoSpaceDN w:val="0"/>
    </w:pPr>
    <w:rPr>
      <w:rFonts w:ascii="Tahoma" w:eastAsia="Times New Roman" w:hAnsi="Tahoma" w:cs="Tahoma"/>
    </w:rPr>
  </w:style>
  <w:style w:type="paragraph" w:customStyle="1" w:styleId="ConsPlusJurTerm">
    <w:name w:val="ConsPlusJurTerm"/>
    <w:uiPriority w:val="99"/>
    <w:rsid w:val="00385454"/>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385454"/>
    <w:pPr>
      <w:widowControl w:val="0"/>
      <w:autoSpaceDE w:val="0"/>
      <w:autoSpaceDN w:val="0"/>
    </w:pPr>
    <w:rPr>
      <w:rFonts w:ascii="Arial" w:eastAsia="Times New Roman" w:hAnsi="Arial" w:cs="Arial"/>
    </w:rPr>
  </w:style>
  <w:style w:type="character" w:customStyle="1" w:styleId="WW8Num1z0">
    <w:name w:val="WW8Num1z0"/>
    <w:uiPriority w:val="99"/>
    <w:rsid w:val="009D4C40"/>
  </w:style>
  <w:style w:type="character" w:styleId="a3">
    <w:name w:val="Hyperlink"/>
    <w:uiPriority w:val="99"/>
    <w:rsid w:val="009D4C40"/>
    <w:rPr>
      <w:rFonts w:cs="Times New Roman"/>
      <w:color w:val="000080"/>
      <w:u w:val="single"/>
    </w:rPr>
  </w:style>
  <w:style w:type="paragraph" w:styleId="a4">
    <w:name w:val="Balloon Text"/>
    <w:basedOn w:val="a"/>
    <w:link w:val="a5"/>
    <w:uiPriority w:val="99"/>
    <w:semiHidden/>
    <w:rsid w:val="0033586C"/>
    <w:rPr>
      <w:rFonts w:ascii="Tahoma" w:hAnsi="Tahoma" w:cs="Tahoma"/>
      <w:sz w:val="16"/>
      <w:szCs w:val="16"/>
    </w:rPr>
  </w:style>
  <w:style w:type="character" w:customStyle="1" w:styleId="a5">
    <w:name w:val="Текст выноски Знак"/>
    <w:link w:val="a4"/>
    <w:uiPriority w:val="99"/>
    <w:semiHidden/>
    <w:locked/>
    <w:rsid w:val="0033586C"/>
    <w:rPr>
      <w:rFonts w:ascii="Tahoma" w:hAnsi="Tahoma" w:cs="Tahoma"/>
      <w:sz w:val="16"/>
      <w:szCs w:val="16"/>
      <w:lang w:eastAsia="zh-CN"/>
    </w:rPr>
  </w:style>
  <w:style w:type="character" w:styleId="a6">
    <w:name w:val="FollowedHyperlink"/>
    <w:uiPriority w:val="99"/>
    <w:semiHidden/>
    <w:rsid w:val="00884788"/>
    <w:rPr>
      <w:rFonts w:cs="Times New Roman"/>
      <w:color w:val="800080"/>
      <w:u w:val="single"/>
    </w:rPr>
  </w:style>
  <w:style w:type="paragraph" w:styleId="a7">
    <w:name w:val="header"/>
    <w:basedOn w:val="a"/>
    <w:link w:val="a8"/>
    <w:uiPriority w:val="99"/>
    <w:unhideWhenUsed/>
    <w:rsid w:val="00BF701F"/>
    <w:pPr>
      <w:tabs>
        <w:tab w:val="center" w:pos="4677"/>
        <w:tab w:val="right" w:pos="9355"/>
      </w:tabs>
    </w:pPr>
  </w:style>
  <w:style w:type="character" w:customStyle="1" w:styleId="a8">
    <w:name w:val="Верхний колонтитул Знак"/>
    <w:link w:val="a7"/>
    <w:uiPriority w:val="99"/>
    <w:rsid w:val="00BF701F"/>
    <w:rPr>
      <w:rFonts w:ascii="Times New Roman" w:eastAsia="Times New Roman" w:hAnsi="Times New Roman"/>
      <w:sz w:val="24"/>
      <w:szCs w:val="24"/>
      <w:lang w:eastAsia="zh-CN"/>
    </w:rPr>
  </w:style>
  <w:style w:type="paragraph" w:styleId="a9">
    <w:name w:val="footer"/>
    <w:basedOn w:val="a"/>
    <w:link w:val="aa"/>
    <w:uiPriority w:val="99"/>
    <w:unhideWhenUsed/>
    <w:rsid w:val="00BF701F"/>
    <w:pPr>
      <w:tabs>
        <w:tab w:val="center" w:pos="4677"/>
        <w:tab w:val="right" w:pos="9355"/>
      </w:tabs>
    </w:pPr>
  </w:style>
  <w:style w:type="character" w:customStyle="1" w:styleId="aa">
    <w:name w:val="Нижний колонтитул Знак"/>
    <w:link w:val="a9"/>
    <w:uiPriority w:val="99"/>
    <w:rsid w:val="00BF701F"/>
    <w:rPr>
      <w:rFonts w:ascii="Times New Roman" w:eastAsia="Times New Roman" w:hAnsi="Times New Roman"/>
      <w:sz w:val="24"/>
      <w:szCs w:val="24"/>
      <w:lang w:eastAsia="zh-CN"/>
    </w:rPr>
  </w:style>
  <w:style w:type="character" w:customStyle="1" w:styleId="10">
    <w:name w:val="Заголовок 1 Знак"/>
    <w:basedOn w:val="a0"/>
    <w:link w:val="1"/>
    <w:rsid w:val="001070F0"/>
    <w:rPr>
      <w:rFonts w:ascii="Times New Roman" w:eastAsia="Times New Roman"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40"/>
    <w:pPr>
      <w:suppressAutoHyphens/>
    </w:pPr>
    <w:rPr>
      <w:rFonts w:ascii="Times New Roman" w:eastAsia="Times New Roman" w:hAnsi="Times New Roman"/>
      <w:sz w:val="24"/>
      <w:szCs w:val="24"/>
      <w:lang w:eastAsia="zh-CN"/>
    </w:rPr>
  </w:style>
  <w:style w:type="paragraph" w:styleId="1">
    <w:name w:val="heading 1"/>
    <w:basedOn w:val="a"/>
    <w:next w:val="a"/>
    <w:link w:val="10"/>
    <w:qFormat/>
    <w:locked/>
    <w:rsid w:val="001070F0"/>
    <w:pPr>
      <w:keepNext/>
      <w:suppressAutoHyphens w:val="0"/>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85454"/>
    <w:pPr>
      <w:widowControl w:val="0"/>
      <w:autoSpaceDE w:val="0"/>
      <w:autoSpaceDN w:val="0"/>
    </w:pPr>
    <w:rPr>
      <w:rFonts w:eastAsia="Times New Roman" w:cs="Calibri"/>
      <w:sz w:val="22"/>
    </w:rPr>
  </w:style>
  <w:style w:type="paragraph" w:customStyle="1" w:styleId="ConsPlusNonformat">
    <w:name w:val="ConsPlusNonformat"/>
    <w:uiPriority w:val="99"/>
    <w:rsid w:val="0038545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385454"/>
    <w:pPr>
      <w:widowControl w:val="0"/>
      <w:autoSpaceDE w:val="0"/>
      <w:autoSpaceDN w:val="0"/>
    </w:pPr>
    <w:rPr>
      <w:rFonts w:eastAsia="Times New Roman" w:cs="Calibri"/>
      <w:b/>
      <w:sz w:val="22"/>
    </w:rPr>
  </w:style>
  <w:style w:type="paragraph" w:customStyle="1" w:styleId="ConsPlusCell">
    <w:name w:val="ConsPlusCell"/>
    <w:uiPriority w:val="99"/>
    <w:rsid w:val="00385454"/>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385454"/>
    <w:pPr>
      <w:widowControl w:val="0"/>
      <w:autoSpaceDE w:val="0"/>
      <w:autoSpaceDN w:val="0"/>
    </w:pPr>
    <w:rPr>
      <w:rFonts w:eastAsia="Times New Roman" w:cs="Calibri"/>
      <w:sz w:val="22"/>
    </w:rPr>
  </w:style>
  <w:style w:type="paragraph" w:customStyle="1" w:styleId="ConsPlusTitlePage">
    <w:name w:val="ConsPlusTitlePage"/>
    <w:uiPriority w:val="99"/>
    <w:rsid w:val="00385454"/>
    <w:pPr>
      <w:widowControl w:val="0"/>
      <w:autoSpaceDE w:val="0"/>
      <w:autoSpaceDN w:val="0"/>
    </w:pPr>
    <w:rPr>
      <w:rFonts w:ascii="Tahoma" w:eastAsia="Times New Roman" w:hAnsi="Tahoma" w:cs="Tahoma"/>
    </w:rPr>
  </w:style>
  <w:style w:type="paragraph" w:customStyle="1" w:styleId="ConsPlusJurTerm">
    <w:name w:val="ConsPlusJurTerm"/>
    <w:uiPriority w:val="99"/>
    <w:rsid w:val="00385454"/>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385454"/>
    <w:pPr>
      <w:widowControl w:val="0"/>
      <w:autoSpaceDE w:val="0"/>
      <w:autoSpaceDN w:val="0"/>
    </w:pPr>
    <w:rPr>
      <w:rFonts w:ascii="Arial" w:eastAsia="Times New Roman" w:hAnsi="Arial" w:cs="Arial"/>
    </w:rPr>
  </w:style>
  <w:style w:type="character" w:customStyle="1" w:styleId="WW8Num1z0">
    <w:name w:val="WW8Num1z0"/>
    <w:uiPriority w:val="99"/>
    <w:rsid w:val="009D4C40"/>
  </w:style>
  <w:style w:type="character" w:styleId="a3">
    <w:name w:val="Hyperlink"/>
    <w:uiPriority w:val="99"/>
    <w:rsid w:val="009D4C40"/>
    <w:rPr>
      <w:rFonts w:cs="Times New Roman"/>
      <w:color w:val="000080"/>
      <w:u w:val="single"/>
    </w:rPr>
  </w:style>
  <w:style w:type="paragraph" w:styleId="a4">
    <w:name w:val="Balloon Text"/>
    <w:basedOn w:val="a"/>
    <w:link w:val="a5"/>
    <w:uiPriority w:val="99"/>
    <w:semiHidden/>
    <w:rsid w:val="0033586C"/>
    <w:rPr>
      <w:rFonts w:ascii="Tahoma" w:hAnsi="Tahoma" w:cs="Tahoma"/>
      <w:sz w:val="16"/>
      <w:szCs w:val="16"/>
    </w:rPr>
  </w:style>
  <w:style w:type="character" w:customStyle="1" w:styleId="a5">
    <w:name w:val="Текст выноски Знак"/>
    <w:link w:val="a4"/>
    <w:uiPriority w:val="99"/>
    <w:semiHidden/>
    <w:locked/>
    <w:rsid w:val="0033586C"/>
    <w:rPr>
      <w:rFonts w:ascii="Tahoma" w:hAnsi="Tahoma" w:cs="Tahoma"/>
      <w:sz w:val="16"/>
      <w:szCs w:val="16"/>
      <w:lang w:eastAsia="zh-CN"/>
    </w:rPr>
  </w:style>
  <w:style w:type="character" w:styleId="a6">
    <w:name w:val="FollowedHyperlink"/>
    <w:uiPriority w:val="99"/>
    <w:semiHidden/>
    <w:rsid w:val="00884788"/>
    <w:rPr>
      <w:rFonts w:cs="Times New Roman"/>
      <w:color w:val="800080"/>
      <w:u w:val="single"/>
    </w:rPr>
  </w:style>
  <w:style w:type="paragraph" w:styleId="a7">
    <w:name w:val="header"/>
    <w:basedOn w:val="a"/>
    <w:link w:val="a8"/>
    <w:uiPriority w:val="99"/>
    <w:unhideWhenUsed/>
    <w:rsid w:val="00BF701F"/>
    <w:pPr>
      <w:tabs>
        <w:tab w:val="center" w:pos="4677"/>
        <w:tab w:val="right" w:pos="9355"/>
      </w:tabs>
    </w:pPr>
  </w:style>
  <w:style w:type="character" w:customStyle="1" w:styleId="a8">
    <w:name w:val="Верхний колонтитул Знак"/>
    <w:link w:val="a7"/>
    <w:uiPriority w:val="99"/>
    <w:rsid w:val="00BF701F"/>
    <w:rPr>
      <w:rFonts w:ascii="Times New Roman" w:eastAsia="Times New Roman" w:hAnsi="Times New Roman"/>
      <w:sz w:val="24"/>
      <w:szCs w:val="24"/>
      <w:lang w:eastAsia="zh-CN"/>
    </w:rPr>
  </w:style>
  <w:style w:type="paragraph" w:styleId="a9">
    <w:name w:val="footer"/>
    <w:basedOn w:val="a"/>
    <w:link w:val="aa"/>
    <w:uiPriority w:val="99"/>
    <w:unhideWhenUsed/>
    <w:rsid w:val="00BF701F"/>
    <w:pPr>
      <w:tabs>
        <w:tab w:val="center" w:pos="4677"/>
        <w:tab w:val="right" w:pos="9355"/>
      </w:tabs>
    </w:pPr>
  </w:style>
  <w:style w:type="character" w:customStyle="1" w:styleId="aa">
    <w:name w:val="Нижний колонтитул Знак"/>
    <w:link w:val="a9"/>
    <w:uiPriority w:val="99"/>
    <w:rsid w:val="00BF701F"/>
    <w:rPr>
      <w:rFonts w:ascii="Times New Roman" w:eastAsia="Times New Roman" w:hAnsi="Times New Roman"/>
      <w:sz w:val="24"/>
      <w:szCs w:val="24"/>
      <w:lang w:eastAsia="zh-CN"/>
    </w:rPr>
  </w:style>
  <w:style w:type="character" w:customStyle="1" w:styleId="10">
    <w:name w:val="Заголовок 1 Знак"/>
    <w:basedOn w:val="a0"/>
    <w:link w:val="1"/>
    <w:rsid w:val="001070F0"/>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2971814CA56D28F31C9D147AB74D83EBB364D60D10D5438E46147CF897530E857B951B54FCBFBEABE3400875B53A26C5C1625DD59B4F4CJAH1J" TargetMode="External"/><Relationship Id="rId13" Type="http://schemas.openxmlformats.org/officeDocument/2006/relationships/hyperlink" Target="consultantplus://offline/ref=BE2971814CA56D28F31C9D147AB74D83EBB364D60D10D5438E46147CF897530E857B951B54FFB7BBA2E3400875B53A26C5C1625DD59B4F4CJAH1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E2971814CA56D28F31C9D147AB74D83EAB66ED8091C8849861F187EFF980C198232991A55FBB0B9A8BC451D64ED3722DFDF6445C9994DJ4HFJ" TargetMode="External"/><Relationship Id="rId12" Type="http://schemas.openxmlformats.org/officeDocument/2006/relationships/hyperlink" Target="consultantplus://offline/ref=BE2971814CA56D28F31C9D147AB74D83EBB364D60D10D5438E46147CF897530E857B951B54FFB4BFA6E3400875B53A26C5C1625DD59B4F4CJAH1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E2971814CA56D28F31C9D147AB74D83E9B16FD90E16D5438E46147CF897530E977BCD1754F9A9B9A5F6165933JEH1J" TargetMode="External"/><Relationship Id="rId1" Type="http://schemas.openxmlformats.org/officeDocument/2006/relationships/styles" Target="styles.xml"/><Relationship Id="rId6" Type="http://schemas.openxmlformats.org/officeDocument/2006/relationships/hyperlink" Target="consultantplus://offline/ref=BE2971814CA56D28F31C9D147AB74D83EBB16ED10D17D5438E46147CF897530E977BCD1754F9A9B9A5F6165933JEH1J" TargetMode="External"/><Relationship Id="rId11" Type="http://schemas.openxmlformats.org/officeDocument/2006/relationships/hyperlink" Target="consultantplus://offline/ref=BE2971814CA56D28F31C9D147AB74D83EBB364D60D10D5438E46147CF897530E857B951B54FFB4BFA6E3400875B53A26C5C1625DD59B4F4CJAH1J" TargetMode="External"/><Relationship Id="rId5" Type="http://schemas.openxmlformats.org/officeDocument/2006/relationships/endnotes" Target="endnotes.xml"/><Relationship Id="rId15" Type="http://schemas.openxmlformats.org/officeDocument/2006/relationships/hyperlink" Target="consultantplus://offline/ref=BE2971814CA56D28F31C9D147AB74D83E9B16FD90E16D5438E46147CF897530E977BCD1754F9A9B9A5F6165933JEH1J" TargetMode="External"/><Relationship Id="rId10" Type="http://schemas.openxmlformats.org/officeDocument/2006/relationships/hyperlink" Target="consultantplus://offline/ref=BE2971814CA56D28F31C9D147AB74D83EBB364D60D10D5438E46147CF897530E857B951B54FCB3BEA4E3400875B53A26C5C1625DD59B4F4CJAH1J"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ref=BE2971814CA56D28F31C9D147AB74D83EBB364D60D10D5438E46147CF897530E857B951B54FCB4BEA7E3400875B53A26C5C1625DD59B4F4CJAH1J" TargetMode="External"/><Relationship Id="rId14" Type="http://schemas.openxmlformats.org/officeDocument/2006/relationships/hyperlink" Target="consultantplus://offline/ref=BE2971814CA56D28F31C9D147AB74D83EAB66ED8091C8849861F187EFF980C198232991A55FBB0B9A8BC451D64ED3722DFDF6445C9994DJ4H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14107</Words>
  <Characters>80415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Писателева Татьяна Николаевна</dc:creator>
  <cp:lastModifiedBy>Novred 9</cp:lastModifiedBy>
  <cp:revision>2</cp:revision>
  <cp:lastPrinted>2021-11-18T06:40:00Z</cp:lastPrinted>
  <dcterms:created xsi:type="dcterms:W3CDTF">2021-11-19T11:50:00Z</dcterms:created>
  <dcterms:modified xsi:type="dcterms:W3CDTF">2021-11-19T11:50:00Z</dcterms:modified>
</cp:coreProperties>
</file>