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6"/>
        <w:gridCol w:w="5045"/>
      </w:tblGrid>
      <w:tr w:rsidR="00EF6043" w:rsidRPr="009A6856" w14:paraId="4C6A4C56" w14:textId="77777777" w:rsidTr="00D93437">
        <w:tc>
          <w:tcPr>
            <w:tcW w:w="4526" w:type="dxa"/>
          </w:tcPr>
          <w:p w14:paraId="32A26246" w14:textId="77777777" w:rsidR="00EF6043" w:rsidRPr="009A6856" w:rsidRDefault="00EF6043" w:rsidP="0030480B">
            <w:pPr>
              <w:pStyle w:val="ConsPlusNormal"/>
              <w:jc w:val="center"/>
              <w:rPr>
                <w:szCs w:val="28"/>
              </w:rPr>
            </w:pPr>
          </w:p>
        </w:tc>
        <w:tc>
          <w:tcPr>
            <w:tcW w:w="5045" w:type="dxa"/>
          </w:tcPr>
          <w:p w14:paraId="1AA0F6D1" w14:textId="77777777" w:rsidR="00B62985" w:rsidRPr="009A6856" w:rsidRDefault="009A6856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  <w:r w:rsidRPr="009A6856">
              <w:rPr>
                <w:szCs w:val="28"/>
              </w:rPr>
              <w:t>УТВЕРЖДЕНА</w:t>
            </w:r>
          </w:p>
          <w:p w14:paraId="2C296C2B" w14:textId="77777777" w:rsidR="00B62985" w:rsidRPr="009A6856" w:rsidRDefault="00385076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Cs w:val="28"/>
              </w:rPr>
            </w:pPr>
            <w:r w:rsidRPr="009A6856">
              <w:rPr>
                <w:szCs w:val="28"/>
              </w:rPr>
              <w:t xml:space="preserve">постановлением Администрации </w:t>
            </w:r>
            <w:r w:rsidR="009A6856" w:rsidRPr="009A6856">
              <w:rPr>
                <w:szCs w:val="28"/>
              </w:rPr>
              <w:t xml:space="preserve">Перёдского </w:t>
            </w:r>
            <w:r w:rsidRPr="009A6856">
              <w:rPr>
                <w:szCs w:val="28"/>
              </w:rPr>
              <w:t xml:space="preserve">сельского поселения </w:t>
            </w:r>
          </w:p>
          <w:p w14:paraId="4C2788F5" w14:textId="77777777" w:rsidR="00B62985" w:rsidRPr="009A6856" w:rsidRDefault="00B62985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Cs w:val="28"/>
              </w:rPr>
            </w:pPr>
            <w:r w:rsidRPr="009A6856">
              <w:rPr>
                <w:szCs w:val="28"/>
              </w:rPr>
              <w:t xml:space="preserve">от </w:t>
            </w:r>
            <w:r w:rsidR="00ED4C2E">
              <w:rPr>
                <w:szCs w:val="28"/>
              </w:rPr>
              <w:t>22.11.</w:t>
            </w:r>
            <w:r w:rsidRPr="009A6856">
              <w:rPr>
                <w:szCs w:val="28"/>
              </w:rPr>
              <w:t>2021 №</w:t>
            </w:r>
            <w:r w:rsidR="00ED4C2E">
              <w:rPr>
                <w:szCs w:val="28"/>
              </w:rPr>
              <w:t xml:space="preserve"> 66</w:t>
            </w:r>
          </w:p>
          <w:p w14:paraId="23BE08F4" w14:textId="77777777" w:rsidR="00EF6043" w:rsidRPr="009A6856" w:rsidRDefault="00EF6043" w:rsidP="00B62985">
            <w:pPr>
              <w:pStyle w:val="ConsPlusNormal"/>
              <w:jc w:val="right"/>
              <w:rPr>
                <w:szCs w:val="28"/>
              </w:rPr>
            </w:pPr>
          </w:p>
        </w:tc>
      </w:tr>
    </w:tbl>
    <w:p w14:paraId="24FF54F6" w14:textId="77777777" w:rsidR="00EF6043" w:rsidRPr="009A6856" w:rsidRDefault="00EF6043" w:rsidP="00EF6043">
      <w:pPr>
        <w:pStyle w:val="ConsPlusNormal"/>
        <w:jc w:val="center"/>
        <w:rPr>
          <w:b/>
        </w:rPr>
      </w:pPr>
    </w:p>
    <w:p w14:paraId="726B3369" w14:textId="77777777" w:rsidR="00612D9B" w:rsidRPr="009A6856" w:rsidRDefault="00612D9B" w:rsidP="00EF6043">
      <w:pPr>
        <w:pStyle w:val="ConsPlusNormal"/>
        <w:jc w:val="center"/>
        <w:rPr>
          <w:b/>
        </w:rPr>
      </w:pPr>
    </w:p>
    <w:p w14:paraId="15A03F61" w14:textId="77777777" w:rsidR="009960D3" w:rsidRPr="009A6856" w:rsidRDefault="00EF6043" w:rsidP="009960D3">
      <w:pPr>
        <w:spacing w:line="240" w:lineRule="auto"/>
        <w:ind w:firstLine="0"/>
        <w:jc w:val="center"/>
        <w:rPr>
          <w:b/>
          <w:szCs w:val="28"/>
        </w:rPr>
      </w:pPr>
      <w:r w:rsidRPr="009A6856">
        <w:rPr>
          <w:b/>
          <w:szCs w:val="28"/>
        </w:rPr>
        <w:t xml:space="preserve">Программа профилактики </w:t>
      </w:r>
      <w:r w:rsidR="009960D3" w:rsidRPr="009A6856">
        <w:rPr>
          <w:b/>
          <w:szCs w:val="28"/>
        </w:rPr>
        <w:t xml:space="preserve">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</w:r>
      <w:r w:rsidR="009A6856" w:rsidRPr="009A6856">
        <w:rPr>
          <w:b/>
          <w:szCs w:val="28"/>
        </w:rPr>
        <w:t xml:space="preserve">Перёдского </w:t>
      </w:r>
      <w:r w:rsidR="009960D3" w:rsidRPr="009A6856">
        <w:rPr>
          <w:b/>
          <w:szCs w:val="28"/>
        </w:rPr>
        <w:t>сельского поселения  на 2022 год</w:t>
      </w:r>
    </w:p>
    <w:p w14:paraId="3FAC2602" w14:textId="77777777" w:rsidR="00334033" w:rsidRPr="009A6856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p w14:paraId="4A3AF64A" w14:textId="77777777" w:rsidR="00334033" w:rsidRPr="009A6856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  <w:r w:rsidRPr="009A6856">
        <w:rPr>
          <w:b/>
          <w:szCs w:val="28"/>
        </w:rPr>
        <w:t>ПАСПОРТ</w:t>
      </w:r>
    </w:p>
    <w:p w14:paraId="53074D5F" w14:textId="77777777" w:rsidR="00334033" w:rsidRPr="009A6856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9A6856" w:rsidRPr="009A6856" w14:paraId="7DEFA98F" w14:textId="77777777" w:rsidTr="000D7808">
        <w:trPr>
          <w:trHeight w:val="775"/>
        </w:trPr>
        <w:tc>
          <w:tcPr>
            <w:tcW w:w="2972" w:type="dxa"/>
          </w:tcPr>
          <w:p w14:paraId="5A302335" w14:textId="77777777" w:rsidR="00334033" w:rsidRPr="009A6856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9A6856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14:paraId="03C37F1A" w14:textId="77777777" w:rsidR="00334033" w:rsidRPr="009A6856" w:rsidRDefault="00334033" w:rsidP="009960D3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9A6856">
              <w:rPr>
                <w:sz w:val="24"/>
                <w:szCs w:val="24"/>
              </w:rPr>
              <w:t xml:space="preserve">Программа </w:t>
            </w:r>
            <w:r w:rsidR="00752F7C" w:rsidRPr="009A6856">
              <w:rPr>
                <w:sz w:val="24"/>
                <w:szCs w:val="24"/>
              </w:rPr>
              <w:t xml:space="preserve">профилактики рисков причинения вреда (ущерба) охраняемым 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 </w:t>
            </w:r>
            <w:r w:rsidR="009A6856" w:rsidRPr="009A6856">
              <w:rPr>
                <w:sz w:val="24"/>
                <w:szCs w:val="24"/>
              </w:rPr>
              <w:t xml:space="preserve">Перёдского </w:t>
            </w:r>
            <w:r w:rsidR="00752F7C" w:rsidRPr="009A6856">
              <w:rPr>
                <w:sz w:val="24"/>
                <w:szCs w:val="24"/>
              </w:rPr>
              <w:t>сельского поселения  на 2022 год</w:t>
            </w:r>
          </w:p>
        </w:tc>
      </w:tr>
      <w:tr w:rsidR="009A6856" w:rsidRPr="00ED4C2E" w14:paraId="506DD060" w14:textId="77777777" w:rsidTr="000D7808">
        <w:tc>
          <w:tcPr>
            <w:tcW w:w="2972" w:type="dxa"/>
          </w:tcPr>
          <w:p w14:paraId="6E48DE17" w14:textId="77777777" w:rsidR="00334033" w:rsidRPr="00ED4C2E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14:paraId="7C7CFE08" w14:textId="77777777" w:rsidR="00B62985" w:rsidRPr="00ED4C2E" w:rsidRDefault="007475D4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ED4C2E">
              <w:rPr>
                <w:sz w:val="24"/>
                <w:szCs w:val="24"/>
                <w:lang w:eastAsia="ar-SA"/>
              </w:rPr>
              <w:t>1.</w:t>
            </w:r>
            <w:r w:rsidR="00334033" w:rsidRPr="00ED4C2E">
              <w:rPr>
                <w:sz w:val="24"/>
                <w:szCs w:val="24"/>
                <w:lang w:eastAsia="ar-SA"/>
              </w:rPr>
              <w:t xml:space="preserve">Федеральный закон от 31.07.2020 № 248-ФЗ </w:t>
            </w:r>
            <w:r w:rsidR="00687F49" w:rsidRPr="00ED4C2E">
              <w:rPr>
                <w:sz w:val="24"/>
                <w:szCs w:val="24"/>
                <w:lang w:eastAsia="ar-SA"/>
              </w:rPr>
              <w:t xml:space="preserve">                              </w:t>
            </w:r>
            <w:r w:rsidR="00334033" w:rsidRPr="00ED4C2E">
              <w:rPr>
                <w:sz w:val="24"/>
                <w:szCs w:val="24"/>
                <w:lang w:eastAsia="ar-SA"/>
              </w:rPr>
              <w:t>«О государственном контроле (надзоре) и муниципальном контроле в Российской Федерации» (далее – Федеральный закон</w:t>
            </w:r>
            <w:r w:rsidR="00687F49" w:rsidRPr="00ED4C2E">
              <w:rPr>
                <w:sz w:val="24"/>
                <w:szCs w:val="24"/>
                <w:lang w:eastAsia="ar-SA"/>
              </w:rPr>
              <w:t xml:space="preserve"> </w:t>
            </w:r>
            <w:r w:rsidR="00334033" w:rsidRPr="00ED4C2E">
              <w:rPr>
                <w:sz w:val="24"/>
                <w:szCs w:val="24"/>
                <w:lang w:eastAsia="ar-SA"/>
              </w:rPr>
              <w:t>№ 248-ФЗ);</w:t>
            </w:r>
          </w:p>
          <w:p w14:paraId="622A657A" w14:textId="77777777" w:rsidR="007475D4" w:rsidRPr="00ED4C2E" w:rsidRDefault="007475D4" w:rsidP="007475D4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ED4C2E">
              <w:rPr>
                <w:sz w:val="24"/>
                <w:szCs w:val="24"/>
                <w:lang w:eastAsia="ar-SA"/>
              </w:rPr>
              <w:t>2. П</w:t>
            </w:r>
            <w:r w:rsidR="00334033" w:rsidRPr="00ED4C2E">
              <w:rPr>
                <w:sz w:val="24"/>
                <w:szCs w:val="24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687F49" w:rsidRPr="00ED4C2E">
              <w:rPr>
                <w:sz w:val="24"/>
                <w:szCs w:val="24"/>
                <w:lang w:eastAsia="ar-SA"/>
              </w:rPr>
              <w:t>;</w:t>
            </w:r>
          </w:p>
          <w:p w14:paraId="0F83DACE" w14:textId="77777777" w:rsidR="00687F49" w:rsidRPr="00ED4C2E" w:rsidRDefault="007475D4" w:rsidP="007475D4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ED4C2E">
              <w:rPr>
                <w:sz w:val="24"/>
                <w:szCs w:val="24"/>
                <w:lang w:eastAsia="ar-SA"/>
              </w:rPr>
              <w:t>3.</w:t>
            </w:r>
            <w:r w:rsidRPr="00ED4C2E">
              <w:t xml:space="preserve"> </w:t>
            </w:r>
            <w:r w:rsidRPr="00ED4C2E">
              <w:rPr>
                <w:sz w:val="24"/>
                <w:szCs w:val="24"/>
                <w:lang w:eastAsia="ar-SA"/>
              </w:rPr>
              <w:t xml:space="preserve">Решение Совета депутатов </w:t>
            </w:r>
            <w:r w:rsidR="009A6856" w:rsidRPr="00ED4C2E">
              <w:rPr>
                <w:sz w:val="24"/>
                <w:szCs w:val="24"/>
                <w:lang w:eastAsia="ar-SA"/>
              </w:rPr>
              <w:t xml:space="preserve">Перёдского </w:t>
            </w:r>
            <w:r w:rsidRPr="00ED4C2E">
              <w:rPr>
                <w:sz w:val="24"/>
                <w:szCs w:val="24"/>
                <w:lang w:eastAsia="ar-SA"/>
              </w:rPr>
              <w:t xml:space="preserve">сельского поселения «Об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</w:t>
            </w:r>
            <w:r w:rsidR="009A6856" w:rsidRPr="00ED4C2E">
              <w:rPr>
                <w:sz w:val="24"/>
                <w:szCs w:val="24"/>
                <w:lang w:eastAsia="ar-SA"/>
              </w:rPr>
              <w:t xml:space="preserve">Перёдского </w:t>
            </w:r>
            <w:r w:rsidRPr="00ED4C2E">
              <w:rPr>
                <w:sz w:val="24"/>
                <w:szCs w:val="24"/>
                <w:lang w:eastAsia="ar-SA"/>
              </w:rPr>
              <w:t>сельского поселения» от ______ № ________</w:t>
            </w:r>
          </w:p>
        </w:tc>
      </w:tr>
      <w:tr w:rsidR="009A6856" w:rsidRPr="00ED4C2E" w14:paraId="4A9F01CF" w14:textId="77777777" w:rsidTr="000D7808">
        <w:tc>
          <w:tcPr>
            <w:tcW w:w="2972" w:type="dxa"/>
          </w:tcPr>
          <w:p w14:paraId="1FDFCDEA" w14:textId="77777777" w:rsidR="00334033" w:rsidRPr="00ED4C2E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14:paraId="67EB5815" w14:textId="77777777" w:rsidR="00334033" w:rsidRPr="00ED4C2E" w:rsidRDefault="003050A4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</w:rPr>
              <w:t xml:space="preserve">Администрация </w:t>
            </w:r>
            <w:r w:rsidR="009A6856" w:rsidRPr="00ED4C2E">
              <w:rPr>
                <w:sz w:val="24"/>
                <w:szCs w:val="24"/>
              </w:rPr>
              <w:t xml:space="preserve">Перёдского </w:t>
            </w:r>
            <w:r w:rsidRPr="00ED4C2E">
              <w:rPr>
                <w:sz w:val="24"/>
                <w:szCs w:val="24"/>
              </w:rPr>
              <w:t>сельского поселения</w:t>
            </w:r>
          </w:p>
        </w:tc>
      </w:tr>
      <w:tr w:rsidR="009A6856" w:rsidRPr="00ED4C2E" w14:paraId="71CBB9A3" w14:textId="77777777" w:rsidTr="000D7808">
        <w:tc>
          <w:tcPr>
            <w:tcW w:w="2972" w:type="dxa"/>
          </w:tcPr>
          <w:p w14:paraId="5115366B" w14:textId="77777777" w:rsidR="00687F49" w:rsidRPr="00ED4C2E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379" w:type="dxa"/>
          </w:tcPr>
          <w:p w14:paraId="35D58701" w14:textId="77777777" w:rsidR="00612D9B" w:rsidRPr="00ED4C2E" w:rsidRDefault="005233B4" w:rsidP="005233B4">
            <w:pPr>
              <w:pStyle w:val="a4"/>
              <w:autoSpaceDE w:val="0"/>
              <w:autoSpaceDN w:val="0"/>
              <w:adjustRightInd w:val="0"/>
              <w:ind w:left="176" w:firstLine="0"/>
              <w:jc w:val="both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</w:rPr>
              <w:t>1.П</w:t>
            </w:r>
            <w:r w:rsidR="00612D9B" w:rsidRPr="00ED4C2E">
              <w:rPr>
                <w:sz w:val="24"/>
                <w:szCs w:val="24"/>
              </w:rPr>
              <w:t>редотвращение рисков причинения вреда охраняемым законом ценностям;</w:t>
            </w:r>
          </w:p>
          <w:p w14:paraId="5BA90CED" w14:textId="77777777" w:rsidR="000D2767" w:rsidRPr="00ED4C2E" w:rsidRDefault="005233B4" w:rsidP="000D2767">
            <w:pPr>
              <w:pStyle w:val="a4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</w:rPr>
              <w:t xml:space="preserve">   2.</w:t>
            </w:r>
            <w:r w:rsidR="00EA678B" w:rsidRPr="00ED4C2E">
              <w:rPr>
                <w:sz w:val="24"/>
                <w:szCs w:val="24"/>
              </w:rPr>
              <w:t xml:space="preserve"> </w:t>
            </w:r>
            <w:r w:rsidRPr="00ED4C2E">
              <w:rPr>
                <w:sz w:val="24"/>
                <w:szCs w:val="24"/>
              </w:rPr>
              <w:t>П</w:t>
            </w:r>
            <w:r w:rsidR="00612D9B" w:rsidRPr="00ED4C2E">
              <w:rPr>
                <w:sz w:val="24"/>
                <w:szCs w:val="24"/>
              </w:rPr>
              <w:t xml:space="preserve">редупреждение нарушений обязательных требований (снижение числа нарушений </w:t>
            </w:r>
            <w:r w:rsidR="00D63FB4" w:rsidRPr="00ED4C2E">
              <w:rPr>
                <w:sz w:val="24"/>
                <w:szCs w:val="24"/>
              </w:rPr>
              <w:t xml:space="preserve">обязательных требований) в сфере </w:t>
            </w:r>
            <w:r w:rsidR="000D2767" w:rsidRPr="00ED4C2E">
              <w:rPr>
                <w:sz w:val="24"/>
                <w:szCs w:val="24"/>
              </w:rPr>
              <w:t xml:space="preserve">деятельности на автомобильном транспорте, городском наземном электрическом транспорте и в дорожном хозяйстве на территории </w:t>
            </w:r>
            <w:r w:rsidR="009A6856" w:rsidRPr="00ED4C2E">
              <w:rPr>
                <w:sz w:val="24"/>
                <w:szCs w:val="24"/>
              </w:rPr>
              <w:t xml:space="preserve">Перёдского </w:t>
            </w:r>
            <w:r w:rsidR="000D2767" w:rsidRPr="00ED4C2E">
              <w:rPr>
                <w:sz w:val="24"/>
                <w:szCs w:val="24"/>
              </w:rPr>
              <w:t>сельского поселения;</w:t>
            </w:r>
          </w:p>
          <w:p w14:paraId="7F61B896" w14:textId="77777777" w:rsidR="00612D9B" w:rsidRPr="00ED4C2E" w:rsidRDefault="005233B4" w:rsidP="000D2767">
            <w:pPr>
              <w:pStyle w:val="a4"/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</w:rPr>
              <w:t xml:space="preserve">  3.С</w:t>
            </w:r>
            <w:r w:rsidR="00612D9B" w:rsidRPr="00ED4C2E">
              <w:rPr>
                <w:sz w:val="24"/>
                <w:szCs w:val="24"/>
              </w:rPr>
              <w:t xml:space="preserve">тимулирование добросовестного соблюдения </w:t>
            </w:r>
            <w:r w:rsidR="00612D9B" w:rsidRPr="00ED4C2E">
              <w:rPr>
                <w:sz w:val="24"/>
                <w:szCs w:val="24"/>
              </w:rPr>
              <w:lastRenderedPageBreak/>
              <w:t>обязательных требований всеми контролируемыми лицами;</w:t>
            </w:r>
          </w:p>
          <w:p w14:paraId="62F3402F" w14:textId="77777777" w:rsidR="00612D9B" w:rsidRPr="00ED4C2E" w:rsidRDefault="005233B4" w:rsidP="000D2767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</w:rPr>
              <w:t xml:space="preserve">  4.У</w:t>
            </w:r>
            <w:r w:rsidR="00612D9B" w:rsidRPr="00ED4C2E">
              <w:rPr>
                <w:sz w:val="24"/>
                <w:szCs w:val="24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28F24848" w14:textId="77777777" w:rsidR="00687F49" w:rsidRPr="00ED4C2E" w:rsidRDefault="00907798" w:rsidP="000D2767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</w:rPr>
              <w:t>5. С</w:t>
            </w:r>
            <w:r w:rsidR="00612D9B" w:rsidRPr="00ED4C2E">
              <w:rPr>
                <w:sz w:val="24"/>
                <w:szCs w:val="24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9A6856" w:rsidRPr="00ED4C2E" w14:paraId="030CF4FA" w14:textId="77777777" w:rsidTr="000D7808">
        <w:tc>
          <w:tcPr>
            <w:tcW w:w="2972" w:type="dxa"/>
          </w:tcPr>
          <w:p w14:paraId="2F9D86FF" w14:textId="77777777" w:rsidR="00334033" w:rsidRPr="00ED4C2E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</w:rPr>
              <w:t>Задачи программы профилактики</w:t>
            </w:r>
          </w:p>
        </w:tc>
        <w:tc>
          <w:tcPr>
            <w:tcW w:w="6379" w:type="dxa"/>
          </w:tcPr>
          <w:p w14:paraId="4950A3F3" w14:textId="77777777" w:rsidR="00612D9B" w:rsidRPr="00ED4C2E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ED4C2E">
              <w:rPr>
                <w:color w:val="auto"/>
              </w:rPr>
              <w:t>В</w:t>
            </w:r>
            <w:r w:rsidR="00612D9B" w:rsidRPr="00ED4C2E">
              <w:rPr>
                <w:color w:val="auto"/>
              </w:rPr>
              <w:t>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35AE8DC6" w14:textId="77777777" w:rsidR="007925C8" w:rsidRPr="00ED4C2E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ED4C2E">
              <w:rPr>
                <w:color w:val="auto"/>
              </w:rPr>
              <w:t>Ф</w:t>
            </w:r>
            <w:r w:rsidR="00612D9B" w:rsidRPr="00ED4C2E">
              <w:rPr>
                <w:color w:val="auto"/>
              </w:rPr>
              <w:t>ормирование одинакового понимания обязательн</w:t>
            </w:r>
            <w:r w:rsidR="007925C8" w:rsidRPr="00ED4C2E">
              <w:rPr>
                <w:color w:val="auto"/>
              </w:rPr>
              <w:t>ых требований у всех участников при осуществлении муниципального контроля в сфере</w:t>
            </w:r>
            <w:r w:rsidR="00767725" w:rsidRPr="00ED4C2E">
              <w:rPr>
                <w:color w:val="auto"/>
              </w:rPr>
              <w:t xml:space="preserve"> деятельности на автомобильном транспорте, городском наземном электрическом транспорте и в дорожном хозяйстве</w:t>
            </w:r>
            <w:r w:rsidR="007925C8" w:rsidRPr="00ED4C2E">
              <w:rPr>
                <w:color w:val="auto"/>
              </w:rPr>
              <w:t xml:space="preserve"> на территории </w:t>
            </w:r>
            <w:r w:rsidR="009A6856" w:rsidRPr="00ED4C2E">
              <w:rPr>
                <w:color w:val="auto"/>
              </w:rPr>
              <w:t xml:space="preserve">Перёдского </w:t>
            </w:r>
            <w:r w:rsidR="007925C8" w:rsidRPr="00ED4C2E">
              <w:rPr>
                <w:color w:val="auto"/>
              </w:rPr>
              <w:t>сельского поселения;</w:t>
            </w:r>
          </w:p>
          <w:p w14:paraId="0481BF5F" w14:textId="77777777" w:rsidR="00612D9B" w:rsidRPr="00ED4C2E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ED4C2E">
              <w:rPr>
                <w:color w:val="auto"/>
              </w:rPr>
              <w:t>У</w:t>
            </w:r>
            <w:r w:rsidR="00612D9B" w:rsidRPr="00ED4C2E">
              <w:rPr>
                <w:color w:val="auto"/>
              </w:rPr>
              <w:t>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00975C35" w14:textId="77777777" w:rsidR="00612D9B" w:rsidRPr="00ED4C2E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ED4C2E">
              <w:rPr>
                <w:color w:val="auto"/>
              </w:rPr>
              <w:t>С</w:t>
            </w:r>
            <w:r w:rsidR="00612D9B" w:rsidRPr="00ED4C2E">
              <w:rPr>
                <w:color w:val="auto"/>
              </w:rPr>
              <w:t>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49B915AD" w14:textId="77777777" w:rsidR="00612D9B" w:rsidRPr="00ED4C2E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ED4C2E">
              <w:rPr>
                <w:color w:val="auto"/>
              </w:rPr>
              <w:t>С</w:t>
            </w:r>
            <w:r w:rsidR="00612D9B" w:rsidRPr="00ED4C2E">
              <w:rPr>
                <w:color w:val="auto"/>
              </w:rPr>
              <w:t>оздание и внедрение мер системы позитивной профилактики;</w:t>
            </w:r>
          </w:p>
          <w:p w14:paraId="5C815F12" w14:textId="77777777" w:rsidR="00612D9B" w:rsidRPr="00ED4C2E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ED4C2E">
              <w:rPr>
                <w:color w:val="auto"/>
              </w:rPr>
              <w:t>П</w:t>
            </w:r>
            <w:r w:rsidR="00612D9B" w:rsidRPr="00ED4C2E">
              <w:rPr>
                <w:color w:val="auto"/>
              </w:rPr>
              <w:t>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6A2916F2" w14:textId="77777777" w:rsidR="00612D9B" w:rsidRPr="00ED4C2E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ED4C2E">
              <w:rPr>
                <w:color w:val="auto"/>
              </w:rPr>
              <w:t>И</w:t>
            </w:r>
            <w:r w:rsidR="00612D9B" w:rsidRPr="00ED4C2E">
              <w:rPr>
                <w:color w:val="auto"/>
              </w:rPr>
              <w:t>нвентаризация и оценка состава и особенностей подконтрольных субъектов и оценки состояния подконтрольной сферы;</w:t>
            </w:r>
          </w:p>
          <w:p w14:paraId="456220D9" w14:textId="77777777" w:rsidR="00612D9B" w:rsidRPr="00ED4C2E" w:rsidRDefault="00907798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ED4C2E">
              <w:rPr>
                <w:color w:val="auto"/>
              </w:rPr>
              <w:t>У</w:t>
            </w:r>
            <w:r w:rsidR="00612D9B" w:rsidRPr="00ED4C2E">
              <w:rPr>
                <w:color w:val="auto"/>
              </w:rPr>
              <w:t>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14:paraId="609303FD" w14:textId="77777777" w:rsidR="00334033" w:rsidRPr="00ED4C2E" w:rsidRDefault="00907798" w:rsidP="00B62985">
            <w:pPr>
              <w:pStyle w:val="ConsPlusNormal"/>
              <w:numPr>
                <w:ilvl w:val="0"/>
                <w:numId w:val="18"/>
              </w:numPr>
              <w:spacing w:line="276" w:lineRule="auto"/>
              <w:ind w:left="-137" w:firstLine="313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</w:rPr>
              <w:t>С</w:t>
            </w:r>
            <w:r w:rsidR="00612D9B" w:rsidRPr="00ED4C2E">
              <w:rPr>
                <w:sz w:val="24"/>
                <w:szCs w:val="24"/>
              </w:rPr>
              <w:t>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9A6856" w:rsidRPr="00ED4C2E" w14:paraId="26B79810" w14:textId="77777777" w:rsidTr="000D7808">
        <w:tc>
          <w:tcPr>
            <w:tcW w:w="2972" w:type="dxa"/>
          </w:tcPr>
          <w:p w14:paraId="231EDC29" w14:textId="77777777" w:rsidR="00612D9B" w:rsidRPr="00ED4C2E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14:paraId="71F0D35B" w14:textId="77777777" w:rsidR="00612D9B" w:rsidRPr="00ED4C2E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14:paraId="3EE93F52" w14:textId="77777777" w:rsidR="00612D9B" w:rsidRPr="00ED4C2E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</w:rPr>
              <w:t>Увеличение доли законопослушных контролируемых лиц;</w:t>
            </w:r>
          </w:p>
          <w:p w14:paraId="152F10F9" w14:textId="77777777" w:rsidR="00612D9B" w:rsidRPr="00ED4C2E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</w:rPr>
              <w:t xml:space="preserve">Внедрение новых видов профилактических </w:t>
            </w:r>
            <w:r w:rsidRPr="00ED4C2E">
              <w:rPr>
                <w:sz w:val="24"/>
                <w:szCs w:val="24"/>
              </w:rPr>
              <w:lastRenderedPageBreak/>
              <w:t xml:space="preserve">мероприятий, предусмотренных </w:t>
            </w:r>
            <w:r w:rsidRPr="00ED4C2E">
              <w:rPr>
                <w:sz w:val="24"/>
                <w:szCs w:val="24"/>
                <w:lang w:eastAsia="ar-SA"/>
              </w:rPr>
              <w:t>Федеральным законом № 248-ФЗ и</w:t>
            </w:r>
            <w:r w:rsidR="006F1DCE" w:rsidRPr="00ED4C2E">
              <w:rPr>
                <w:sz w:val="24"/>
                <w:szCs w:val="24"/>
                <w:lang w:eastAsia="ar-SA"/>
              </w:rPr>
              <w:t xml:space="preserve"> </w:t>
            </w:r>
            <w:r w:rsidR="00B10353" w:rsidRPr="00ED4C2E">
              <w:rPr>
                <w:sz w:val="24"/>
                <w:szCs w:val="24"/>
                <w:lang w:eastAsia="ar-SA"/>
              </w:rPr>
              <w:t xml:space="preserve">Положением о муниципальном контроле на автомобильном транспорте, городском наземном электрическом транспорте и в дорожном хозяйстве на территории </w:t>
            </w:r>
            <w:r w:rsidR="009A6856" w:rsidRPr="00ED4C2E">
              <w:rPr>
                <w:sz w:val="24"/>
                <w:szCs w:val="24"/>
                <w:lang w:eastAsia="ar-SA"/>
              </w:rPr>
              <w:t xml:space="preserve">Перёдского </w:t>
            </w:r>
            <w:r w:rsidR="00B10353" w:rsidRPr="00ED4C2E">
              <w:rPr>
                <w:sz w:val="24"/>
                <w:szCs w:val="24"/>
                <w:lang w:eastAsia="ar-SA"/>
              </w:rPr>
              <w:t xml:space="preserve">сельского поселения» утвержденным Советом депутатов </w:t>
            </w:r>
            <w:r w:rsidR="009A6856" w:rsidRPr="00ED4C2E">
              <w:rPr>
                <w:sz w:val="24"/>
                <w:szCs w:val="24"/>
                <w:lang w:eastAsia="ar-SA"/>
              </w:rPr>
              <w:t xml:space="preserve">Перёдского </w:t>
            </w:r>
            <w:r w:rsidR="00B10353" w:rsidRPr="00ED4C2E">
              <w:rPr>
                <w:sz w:val="24"/>
                <w:szCs w:val="24"/>
                <w:lang w:eastAsia="ar-SA"/>
              </w:rPr>
              <w:t xml:space="preserve">сельского поселения  от </w:t>
            </w:r>
            <w:r w:rsidR="00ED4C2E">
              <w:rPr>
                <w:sz w:val="24"/>
                <w:szCs w:val="24"/>
                <w:lang w:eastAsia="ar-SA"/>
              </w:rPr>
              <w:t xml:space="preserve">17.11.2021 </w:t>
            </w:r>
            <w:r w:rsidR="00B10353" w:rsidRPr="00ED4C2E">
              <w:rPr>
                <w:sz w:val="24"/>
                <w:szCs w:val="24"/>
                <w:lang w:eastAsia="ar-SA"/>
              </w:rPr>
              <w:t xml:space="preserve"> №</w:t>
            </w:r>
            <w:r w:rsidR="00ED4C2E">
              <w:rPr>
                <w:sz w:val="24"/>
                <w:szCs w:val="24"/>
                <w:lang w:eastAsia="ar-SA"/>
              </w:rPr>
              <w:t xml:space="preserve"> 43</w:t>
            </w:r>
          </w:p>
          <w:p w14:paraId="49AACE50" w14:textId="77777777" w:rsidR="00612D9B" w:rsidRPr="00ED4C2E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14:paraId="38B9B332" w14:textId="77777777" w:rsidR="00612D9B" w:rsidRPr="00ED4C2E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  <w:lang w:eastAsia="ar-SA"/>
              </w:rPr>
              <w:t>Повышение уровня правовой грамотности контролируемых лиц;</w:t>
            </w:r>
          </w:p>
          <w:p w14:paraId="471C60BA" w14:textId="77777777" w:rsidR="00612D9B" w:rsidRPr="00ED4C2E" w:rsidRDefault="00612D9B" w:rsidP="00A02620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0" w:firstLine="176"/>
              <w:jc w:val="both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612D9B" w:rsidRPr="00ED4C2E" w14:paraId="29CA9F14" w14:textId="77777777" w:rsidTr="000D7808">
        <w:tc>
          <w:tcPr>
            <w:tcW w:w="2972" w:type="dxa"/>
          </w:tcPr>
          <w:p w14:paraId="6C516524" w14:textId="77777777" w:rsidR="00612D9B" w:rsidRPr="00ED4C2E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</w:rPr>
              <w:t>Сроки реализации программы профилактики</w:t>
            </w:r>
          </w:p>
        </w:tc>
        <w:tc>
          <w:tcPr>
            <w:tcW w:w="6379" w:type="dxa"/>
          </w:tcPr>
          <w:p w14:paraId="09A21349" w14:textId="77777777" w:rsidR="00612D9B" w:rsidRPr="00ED4C2E" w:rsidRDefault="00612D9B" w:rsidP="00612D9B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 w:rsidRPr="00ED4C2E">
              <w:rPr>
                <w:sz w:val="24"/>
                <w:szCs w:val="24"/>
              </w:rPr>
              <w:t>2022 год</w:t>
            </w:r>
          </w:p>
        </w:tc>
      </w:tr>
    </w:tbl>
    <w:p w14:paraId="5D4587A6" w14:textId="77777777" w:rsidR="00334033" w:rsidRPr="00ED4C2E" w:rsidRDefault="00334033" w:rsidP="00334033">
      <w:pPr>
        <w:pStyle w:val="ConsPlusNormal"/>
        <w:spacing w:line="276" w:lineRule="auto"/>
        <w:rPr>
          <w:sz w:val="24"/>
          <w:szCs w:val="24"/>
        </w:rPr>
      </w:pPr>
    </w:p>
    <w:p w14:paraId="4F71CCC9" w14:textId="77777777" w:rsidR="00BE3BCC" w:rsidRPr="00ED4C2E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szCs w:val="28"/>
        </w:rPr>
      </w:pPr>
      <w:r w:rsidRPr="00ED4C2E">
        <w:rPr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  <w:r w:rsidR="004F4727" w:rsidRPr="00ED4C2E">
        <w:rPr>
          <w:szCs w:val="28"/>
        </w:rPr>
        <w:t xml:space="preserve"> </w:t>
      </w:r>
    </w:p>
    <w:p w14:paraId="5BCA20EC" w14:textId="77777777" w:rsidR="00D7143D" w:rsidRPr="00ED4C2E" w:rsidRDefault="00D7143D" w:rsidP="00D7143D">
      <w:pPr>
        <w:pStyle w:val="a4"/>
        <w:widowControl w:val="0"/>
        <w:numPr>
          <w:ilvl w:val="1"/>
          <w:numId w:val="19"/>
        </w:numPr>
        <w:spacing w:line="240" w:lineRule="auto"/>
        <w:ind w:left="0" w:firstLine="709"/>
        <w:jc w:val="both"/>
        <w:rPr>
          <w:rFonts w:eastAsia="Times New Roman"/>
          <w:szCs w:val="28"/>
        </w:rPr>
      </w:pPr>
      <w:r w:rsidRPr="00ED4C2E">
        <w:rPr>
          <w:szCs w:val="28"/>
        </w:rPr>
        <w:tab/>
      </w:r>
      <w:r w:rsidRPr="00ED4C2E">
        <w:rPr>
          <w:rFonts w:eastAsia="Times New Roman"/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 w:rsidR="009A6856" w:rsidRPr="00ED4C2E">
        <w:rPr>
          <w:rFonts w:eastAsia="Times New Roman"/>
          <w:szCs w:val="28"/>
        </w:rPr>
        <w:t xml:space="preserve">Перёдского </w:t>
      </w:r>
      <w:r w:rsidRPr="00ED4C2E">
        <w:rPr>
          <w:rFonts w:eastAsia="Times New Roman"/>
          <w:szCs w:val="28"/>
        </w:rPr>
        <w:t>сельского поселения на 2022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14:paraId="745DD8C5" w14:textId="77777777" w:rsidR="00D7143D" w:rsidRPr="00ED4C2E" w:rsidRDefault="00D7143D" w:rsidP="00D7143D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ED4C2E">
        <w:rPr>
          <w:rFonts w:eastAsia="Times New Roman"/>
          <w:szCs w:val="28"/>
        </w:rPr>
        <w:t xml:space="preserve">Программа 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9A6856" w:rsidRPr="00ED4C2E">
        <w:rPr>
          <w:rFonts w:eastAsia="Times New Roman"/>
          <w:szCs w:val="28"/>
        </w:rPr>
        <w:t xml:space="preserve">Перёдского </w:t>
      </w:r>
      <w:r w:rsidRPr="00ED4C2E">
        <w:rPr>
          <w:rFonts w:eastAsia="Times New Roman"/>
          <w:szCs w:val="28"/>
        </w:rPr>
        <w:t>сельского поселения.</w:t>
      </w:r>
    </w:p>
    <w:p w14:paraId="4F51F201" w14:textId="77777777" w:rsidR="00D7143D" w:rsidRPr="00ED4C2E" w:rsidRDefault="00D7143D" w:rsidP="00D7143D">
      <w:pPr>
        <w:widowControl w:val="0"/>
        <w:spacing w:line="240" w:lineRule="auto"/>
        <w:ind w:firstLine="567"/>
        <w:contextualSpacing/>
        <w:jc w:val="both"/>
        <w:rPr>
          <w:rFonts w:eastAsia="Times New Roman"/>
          <w:szCs w:val="28"/>
        </w:rPr>
      </w:pPr>
      <w:r w:rsidRPr="00ED4C2E">
        <w:rPr>
          <w:rFonts w:eastAsia="Times New Roman"/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9A6856" w:rsidRPr="00ED4C2E">
        <w:rPr>
          <w:rFonts w:eastAsia="Times New Roman"/>
          <w:szCs w:val="28"/>
        </w:rPr>
        <w:t xml:space="preserve">Перёдского </w:t>
      </w:r>
      <w:r w:rsidRPr="00ED4C2E">
        <w:rPr>
          <w:rFonts w:eastAsia="Times New Roman"/>
          <w:szCs w:val="28"/>
        </w:rPr>
        <w:t>сельского поселения, осуществляются должностными лицами по осуществлению муниципального контроля на автомобильном транспорте, городском наземном электрическом транспорте и в дорожном хозяйстве.</w:t>
      </w:r>
    </w:p>
    <w:p w14:paraId="15BDF4B2" w14:textId="77777777" w:rsidR="00D7143D" w:rsidRPr="00ED4C2E" w:rsidRDefault="00D7143D" w:rsidP="00D7143D">
      <w:pPr>
        <w:widowControl w:val="0"/>
        <w:spacing w:line="240" w:lineRule="auto"/>
        <w:ind w:firstLine="567"/>
        <w:contextualSpacing/>
        <w:jc w:val="both"/>
        <w:rPr>
          <w:rFonts w:eastAsia="Times New Roman"/>
          <w:szCs w:val="28"/>
        </w:rPr>
      </w:pPr>
      <w:r w:rsidRPr="00ED4C2E">
        <w:rPr>
          <w:rFonts w:eastAsia="Times New Roman"/>
          <w:szCs w:val="28"/>
        </w:rPr>
        <w:lastRenderedPageBreak/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33610C75" w14:textId="77777777" w:rsidR="00D7143D" w:rsidRPr="00ED4C2E" w:rsidRDefault="00D7143D" w:rsidP="00D7143D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ED4C2E">
        <w:rPr>
          <w:rFonts w:eastAsia="Times New Roman"/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="009A6856" w:rsidRPr="00ED4C2E">
        <w:rPr>
          <w:rFonts w:eastAsia="Times New Roman"/>
          <w:szCs w:val="28"/>
        </w:rPr>
        <w:t xml:space="preserve">Перёдского </w:t>
      </w:r>
      <w:r w:rsidRPr="00ED4C2E">
        <w:rPr>
          <w:rFonts w:eastAsia="Times New Roman"/>
          <w:szCs w:val="28"/>
        </w:rPr>
        <w:t>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 w14:paraId="2D27BC65" w14:textId="77777777" w:rsidR="00D7143D" w:rsidRPr="00ED4C2E" w:rsidRDefault="00D7143D" w:rsidP="00D7143D">
      <w:pPr>
        <w:widowControl w:val="0"/>
        <w:numPr>
          <w:ilvl w:val="1"/>
          <w:numId w:val="19"/>
        </w:numPr>
        <w:spacing w:line="240" w:lineRule="auto"/>
        <w:ind w:left="0" w:firstLine="567"/>
        <w:contextualSpacing/>
        <w:jc w:val="both"/>
        <w:rPr>
          <w:rFonts w:eastAsia="Calibri"/>
          <w:szCs w:val="28"/>
        </w:rPr>
      </w:pPr>
      <w:r w:rsidRPr="00ED4C2E">
        <w:rPr>
          <w:rFonts w:eastAsia="Calibri"/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ED4C2E">
        <w:rPr>
          <w:rFonts w:eastAsia="Calibri"/>
          <w:bCs/>
          <w:szCs w:val="28"/>
        </w:rPr>
        <w:t>обязательным требованиям</w:t>
      </w:r>
      <w:r w:rsidRPr="00ED4C2E">
        <w:rPr>
          <w:rFonts w:eastAsia="Calibri"/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14:paraId="68734B00" w14:textId="77777777" w:rsidR="00D7143D" w:rsidRPr="00ED4C2E" w:rsidRDefault="00D7143D" w:rsidP="00D7143D">
      <w:pPr>
        <w:spacing w:line="240" w:lineRule="auto"/>
        <w:ind w:firstLine="567"/>
        <w:contextualSpacing/>
        <w:jc w:val="both"/>
        <w:rPr>
          <w:rFonts w:eastAsia="Calibri"/>
          <w:szCs w:val="28"/>
        </w:rPr>
      </w:pPr>
      <w:r w:rsidRPr="00ED4C2E">
        <w:rPr>
          <w:rFonts w:eastAsia="Calibri"/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2A1136D0" w14:textId="77777777" w:rsidR="00D7143D" w:rsidRPr="00ED4C2E" w:rsidRDefault="00D7143D" w:rsidP="00D7143D">
      <w:pPr>
        <w:spacing w:line="240" w:lineRule="auto"/>
        <w:ind w:firstLine="567"/>
        <w:contextualSpacing/>
        <w:jc w:val="both"/>
        <w:rPr>
          <w:rFonts w:eastAsia="Calibri"/>
          <w:szCs w:val="28"/>
        </w:rPr>
      </w:pPr>
      <w:r w:rsidRPr="00ED4C2E">
        <w:rPr>
          <w:rFonts w:eastAsia="Calibri"/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14:paraId="71708E0B" w14:textId="77777777" w:rsidR="00D7143D" w:rsidRPr="00ED4C2E" w:rsidRDefault="00D7143D" w:rsidP="00D7143D">
      <w:pPr>
        <w:widowControl w:val="0"/>
        <w:numPr>
          <w:ilvl w:val="1"/>
          <w:numId w:val="19"/>
        </w:numPr>
        <w:spacing w:line="240" w:lineRule="auto"/>
        <w:ind w:left="0" w:firstLine="709"/>
        <w:contextualSpacing/>
        <w:jc w:val="both"/>
        <w:rPr>
          <w:rFonts w:eastAsia="Times New Roman"/>
          <w:szCs w:val="28"/>
        </w:rPr>
      </w:pPr>
      <w:r w:rsidRPr="00ED4C2E">
        <w:rPr>
          <w:rFonts w:eastAsia="Times New Roman"/>
          <w:szCs w:val="28"/>
          <w:lang w:eastAsia="ru-RU"/>
        </w:rPr>
        <w:t xml:space="preserve">За текущий период 2021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9A6856" w:rsidRPr="00ED4C2E">
        <w:rPr>
          <w:rFonts w:eastAsia="Times New Roman"/>
          <w:szCs w:val="28"/>
          <w:lang w:eastAsia="ru-RU"/>
        </w:rPr>
        <w:t xml:space="preserve">Перёдского </w:t>
      </w:r>
      <w:r w:rsidRPr="00ED4C2E">
        <w:rPr>
          <w:rFonts w:eastAsia="Times New Roman"/>
          <w:szCs w:val="28"/>
          <w:lang w:eastAsia="ru-RU"/>
        </w:rPr>
        <w:t>сельского поселения не производились.</w:t>
      </w:r>
    </w:p>
    <w:p w14:paraId="06063CF4" w14:textId="77777777" w:rsidR="00D7143D" w:rsidRPr="00ED4C2E" w:rsidRDefault="00D7143D" w:rsidP="00D7143D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 w:rsidRPr="00ED4C2E">
        <w:rPr>
          <w:rFonts w:eastAsia="Times New Roman"/>
          <w:szCs w:val="28"/>
          <w:lang w:eastAsia="ru-RU"/>
        </w:rPr>
        <w:t>Эксперты и представители экспертных организаций к проведению проверок не привлекались.</w:t>
      </w:r>
    </w:p>
    <w:p w14:paraId="385D00FB" w14:textId="77777777" w:rsidR="00D7143D" w:rsidRPr="00ED4C2E" w:rsidRDefault="00D7143D" w:rsidP="00D7143D">
      <w:pPr>
        <w:spacing w:line="240" w:lineRule="auto"/>
        <w:jc w:val="both"/>
        <w:rPr>
          <w:rFonts w:eastAsia="Times New Roman"/>
          <w:szCs w:val="28"/>
          <w:lang w:eastAsia="ru-RU"/>
        </w:rPr>
      </w:pPr>
      <w:r w:rsidRPr="00ED4C2E">
        <w:rPr>
          <w:rFonts w:eastAsia="Times New Roman"/>
          <w:szCs w:val="28"/>
          <w:lang w:eastAsia="ru-RU"/>
        </w:rPr>
        <w:t>Предостережения о недопустимости нарушений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14:paraId="62FB7AB1" w14:textId="77777777" w:rsidR="00D7143D" w:rsidRPr="00ED4C2E" w:rsidRDefault="00D7143D" w:rsidP="00D7143D">
      <w:pPr>
        <w:shd w:val="clear" w:color="auto" w:fill="FFFFFF"/>
        <w:spacing w:line="240" w:lineRule="auto"/>
        <w:jc w:val="both"/>
        <w:rPr>
          <w:rFonts w:eastAsia="Times New Roman"/>
          <w:szCs w:val="28"/>
          <w:lang w:eastAsia="ru-RU"/>
        </w:rPr>
      </w:pPr>
      <w:r w:rsidRPr="00ED4C2E">
        <w:rPr>
          <w:rFonts w:eastAsia="Times New Roman"/>
          <w:szCs w:val="28"/>
          <w:lang w:eastAsia="ru-RU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649ECC83" w14:textId="77777777" w:rsidR="00D7143D" w:rsidRPr="00ED4C2E" w:rsidRDefault="00D7143D" w:rsidP="00D7143D">
      <w:pPr>
        <w:numPr>
          <w:ilvl w:val="1"/>
          <w:numId w:val="19"/>
        </w:numPr>
        <w:shd w:val="clear" w:color="auto" w:fill="FFFFFF"/>
        <w:spacing w:line="240" w:lineRule="auto"/>
        <w:ind w:left="9" w:firstLine="700"/>
        <w:contextualSpacing/>
        <w:jc w:val="both"/>
        <w:rPr>
          <w:rFonts w:eastAsia="Times New Roman"/>
          <w:szCs w:val="28"/>
        </w:rPr>
      </w:pPr>
      <w:r w:rsidRPr="00ED4C2E">
        <w:rPr>
          <w:rFonts w:eastAsia="Times New Roman"/>
          <w:szCs w:val="28"/>
        </w:rPr>
        <w:t xml:space="preserve">К основным проблемам в сфере муниципального контроля </w:t>
      </w:r>
      <w:r w:rsidRPr="00ED4C2E">
        <w:rPr>
          <w:rFonts w:eastAsia="Times New Roman"/>
          <w:szCs w:val="28"/>
          <w:lang w:eastAsia="ru-RU"/>
        </w:rPr>
        <w:t xml:space="preserve">на автомобильном транспорте, городском наземном электрическом транспорте и в дорожном хозяйстве на территории </w:t>
      </w:r>
      <w:r w:rsidR="009A6856" w:rsidRPr="00ED4C2E">
        <w:rPr>
          <w:rFonts w:eastAsia="Times New Roman"/>
          <w:szCs w:val="28"/>
          <w:lang w:eastAsia="ru-RU"/>
        </w:rPr>
        <w:t xml:space="preserve">Перёдского </w:t>
      </w:r>
      <w:r w:rsidRPr="00ED4C2E">
        <w:rPr>
          <w:rFonts w:eastAsia="Times New Roman"/>
          <w:szCs w:val="28"/>
          <w:lang w:eastAsia="ru-RU"/>
        </w:rPr>
        <w:t>сельского поселения</w:t>
      </w:r>
      <w:r w:rsidRPr="00ED4C2E">
        <w:rPr>
          <w:rFonts w:eastAsia="Times New Roman"/>
          <w:szCs w:val="28"/>
        </w:rPr>
        <w:t xml:space="preserve">, на решение которых направлена Программа, относится: </w:t>
      </w:r>
    </w:p>
    <w:p w14:paraId="3B18B33A" w14:textId="77777777" w:rsidR="00D7143D" w:rsidRPr="00ED4C2E" w:rsidRDefault="00D7143D" w:rsidP="00ED4C2E">
      <w:pPr>
        <w:shd w:val="clear" w:color="auto" w:fill="FFFFFF"/>
        <w:spacing w:line="240" w:lineRule="auto"/>
        <w:ind w:left="9" w:firstLineChars="250" w:firstLine="700"/>
        <w:jc w:val="both"/>
        <w:rPr>
          <w:rFonts w:eastAsia="Times New Roman"/>
          <w:szCs w:val="28"/>
        </w:rPr>
      </w:pPr>
      <w:r w:rsidRPr="00ED4C2E">
        <w:rPr>
          <w:rFonts w:eastAsia="Times New Roman"/>
          <w:szCs w:val="28"/>
        </w:rPr>
        <w:lastRenderedPageBreak/>
        <w:t xml:space="preserve">- деятельность по перевозке пассажиров и грузов для собственных нужд (за исключением деятельности,  осуществляемой юридическими лицами и индивидуальными предпринимателями, а также подлежащей лицензированию); </w:t>
      </w:r>
    </w:p>
    <w:p w14:paraId="3DA098A7" w14:textId="77777777" w:rsidR="00D7143D" w:rsidRPr="00ED4C2E" w:rsidRDefault="00D7143D" w:rsidP="00ED4C2E">
      <w:pPr>
        <w:shd w:val="clear" w:color="auto" w:fill="FFFFFF"/>
        <w:spacing w:line="240" w:lineRule="auto"/>
        <w:ind w:firstLineChars="200" w:firstLine="560"/>
        <w:jc w:val="both"/>
        <w:rPr>
          <w:rFonts w:eastAsia="Times New Roman"/>
          <w:szCs w:val="28"/>
        </w:rPr>
      </w:pPr>
      <w:r w:rsidRPr="00ED4C2E">
        <w:rPr>
          <w:rFonts w:eastAsia="Times New Roman"/>
          <w:szCs w:val="28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14:paraId="550D1DAD" w14:textId="77777777" w:rsidR="00D7143D" w:rsidRPr="00ED4C2E" w:rsidRDefault="00D7143D" w:rsidP="00ED4C2E">
      <w:pPr>
        <w:shd w:val="clear" w:color="auto" w:fill="FFFFFF"/>
        <w:spacing w:line="240" w:lineRule="auto"/>
        <w:ind w:firstLineChars="200" w:firstLine="560"/>
        <w:jc w:val="both"/>
        <w:rPr>
          <w:rFonts w:eastAsia="Times New Roman"/>
          <w:szCs w:val="28"/>
          <w:lang w:eastAsia="ru-RU"/>
        </w:rPr>
      </w:pPr>
      <w:r w:rsidRPr="00ED4C2E">
        <w:rPr>
          <w:rFonts w:eastAsia="Times New Roman"/>
          <w:szCs w:val="28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14:paraId="73385BF9" w14:textId="77777777" w:rsidR="00D7143D" w:rsidRPr="00ED4C2E" w:rsidRDefault="00D7143D" w:rsidP="00D7143D">
      <w:pPr>
        <w:widowControl w:val="0"/>
        <w:numPr>
          <w:ilvl w:val="1"/>
          <w:numId w:val="19"/>
        </w:numPr>
        <w:autoSpaceDE w:val="0"/>
        <w:autoSpaceDN w:val="0"/>
        <w:spacing w:line="240" w:lineRule="auto"/>
        <w:ind w:left="0" w:firstLine="840"/>
        <w:jc w:val="both"/>
        <w:rPr>
          <w:rFonts w:eastAsia="Times New Roman"/>
          <w:szCs w:val="28"/>
          <w:lang w:eastAsia="ru-RU"/>
        </w:rPr>
      </w:pPr>
      <w:r w:rsidRPr="00ED4C2E">
        <w:rPr>
          <w:rFonts w:eastAsia="Times New Roman"/>
          <w:szCs w:val="28"/>
          <w:lang w:eastAsia="ru-RU"/>
        </w:rPr>
        <w:t xml:space="preserve">Ожидаемые конечные результаты реализации программы профилактики: </w:t>
      </w:r>
    </w:p>
    <w:p w14:paraId="542D4F66" w14:textId="77777777" w:rsidR="00D7143D" w:rsidRPr="00ED4C2E" w:rsidRDefault="00D7143D" w:rsidP="00D7143D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ED4C2E">
        <w:rPr>
          <w:rFonts w:eastAsia="Times New Roman"/>
          <w:szCs w:val="28"/>
          <w:lang w:eastAsia="ru-RU"/>
        </w:rPr>
        <w:t>-  снижение рисков причинения вреда охраняемым законом ценностям;</w:t>
      </w:r>
    </w:p>
    <w:p w14:paraId="694BE447" w14:textId="77777777" w:rsidR="00D7143D" w:rsidRPr="00ED4C2E" w:rsidRDefault="00D7143D" w:rsidP="00D7143D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ED4C2E">
        <w:rPr>
          <w:rFonts w:eastAsia="Times New Roman"/>
          <w:szCs w:val="28"/>
          <w:lang w:eastAsia="ru-RU"/>
        </w:rPr>
        <w:t>-  увеличение доли законопослушных контролируемых лиц;</w:t>
      </w:r>
    </w:p>
    <w:p w14:paraId="1F816B09" w14:textId="77777777" w:rsidR="00D7143D" w:rsidRPr="00ED4C2E" w:rsidRDefault="00D7143D" w:rsidP="00D7143D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ED4C2E">
        <w:rPr>
          <w:rFonts w:eastAsia="Times New Roman"/>
          <w:szCs w:val="28"/>
          <w:lang w:eastAsia="ru-RU"/>
        </w:rPr>
        <w:t xml:space="preserve">-  внедрение новых видов профилактических мероприятий, предусмотренных </w:t>
      </w:r>
      <w:r w:rsidRPr="00ED4C2E">
        <w:rPr>
          <w:rFonts w:eastAsia="Times New Roman"/>
          <w:szCs w:val="28"/>
          <w:lang w:eastAsia="ar-SA"/>
        </w:rPr>
        <w:t>Федеральным законом № 248-ФЗ и Постановлением № 1010;</w:t>
      </w:r>
    </w:p>
    <w:p w14:paraId="42F3F9AF" w14:textId="77777777" w:rsidR="00D7143D" w:rsidRPr="00ED4C2E" w:rsidRDefault="00D7143D" w:rsidP="00D7143D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ED4C2E">
        <w:rPr>
          <w:rFonts w:eastAsia="Times New Roman"/>
          <w:szCs w:val="28"/>
          <w:lang w:eastAsia="ar-SA"/>
        </w:rPr>
        <w:t>- уменьшение административной нагрузки на контролируемых лиц;</w:t>
      </w:r>
    </w:p>
    <w:p w14:paraId="24BE7802" w14:textId="77777777" w:rsidR="00D7143D" w:rsidRPr="00ED4C2E" w:rsidRDefault="00D7143D" w:rsidP="00D7143D">
      <w:pPr>
        <w:widowControl w:val="0"/>
        <w:autoSpaceDE w:val="0"/>
        <w:autoSpaceDN w:val="0"/>
        <w:spacing w:line="240" w:lineRule="auto"/>
        <w:ind w:left="176" w:firstLine="0"/>
        <w:jc w:val="both"/>
        <w:rPr>
          <w:rFonts w:eastAsia="Times New Roman"/>
          <w:szCs w:val="28"/>
          <w:lang w:eastAsia="ru-RU"/>
        </w:rPr>
      </w:pPr>
      <w:r w:rsidRPr="00ED4C2E">
        <w:rPr>
          <w:rFonts w:eastAsia="Times New Roman"/>
          <w:szCs w:val="28"/>
          <w:lang w:eastAsia="ar-SA"/>
        </w:rPr>
        <w:t>- повышение уровня правовой грамотности контролируемых лиц;</w:t>
      </w:r>
    </w:p>
    <w:p w14:paraId="3A0E9881" w14:textId="77777777" w:rsidR="00D7143D" w:rsidRPr="00ED4C2E" w:rsidRDefault="00D7143D" w:rsidP="00D7143D">
      <w:pPr>
        <w:autoSpaceDE w:val="0"/>
        <w:autoSpaceDN w:val="0"/>
        <w:adjustRightInd w:val="0"/>
        <w:spacing w:line="240" w:lineRule="auto"/>
        <w:ind w:firstLine="0"/>
        <w:outlineLvl w:val="0"/>
        <w:rPr>
          <w:rFonts w:eastAsia="Calibri"/>
          <w:szCs w:val="28"/>
        </w:rPr>
      </w:pPr>
      <w:r w:rsidRPr="00ED4C2E">
        <w:rPr>
          <w:rFonts w:eastAsia="Calibri"/>
          <w:szCs w:val="28"/>
          <w:lang w:eastAsia="ar-SA"/>
        </w:rPr>
        <w:t xml:space="preserve">   - мотивация контролируемых лиц к добросовестному поведению.</w:t>
      </w:r>
    </w:p>
    <w:p w14:paraId="5CFD540B" w14:textId="77777777" w:rsidR="00D426EC" w:rsidRPr="009A6856" w:rsidRDefault="00D426EC" w:rsidP="00D7143D">
      <w:pPr>
        <w:ind w:firstLine="0"/>
        <w:rPr>
          <w:rFonts w:eastAsia="Times New Roman"/>
          <w:b/>
          <w:szCs w:val="28"/>
          <w:lang w:eastAsia="ru-RU"/>
        </w:rPr>
      </w:pPr>
    </w:p>
    <w:p w14:paraId="7D8E1943" w14:textId="77777777" w:rsidR="00BE3BCC" w:rsidRPr="009A6856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9A6856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14:paraId="4F6C156D" w14:textId="77777777" w:rsidR="00000D63" w:rsidRPr="009A6856" w:rsidRDefault="00000D63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p w14:paraId="007EDAA2" w14:textId="77777777" w:rsidR="00000D63" w:rsidRPr="009A6856" w:rsidRDefault="00000D63" w:rsidP="00A02620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9A6856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1D9618C6" w14:textId="77777777" w:rsidR="00612D9B" w:rsidRPr="009A6856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9A6856">
        <w:rPr>
          <w:szCs w:val="28"/>
        </w:rPr>
        <w:t>предотвращение рисков причинения вреда охраняемым законом ценностям;</w:t>
      </w:r>
    </w:p>
    <w:p w14:paraId="224125F2" w14:textId="77777777" w:rsidR="00612D9B" w:rsidRPr="009A6856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9A6856">
        <w:rPr>
          <w:szCs w:val="28"/>
        </w:rPr>
        <w:t>предупреждение нарушений обязательных требований (снижение числа нарушений обязательных требований) в сфере</w:t>
      </w:r>
      <w:r w:rsidR="002663A4" w:rsidRPr="009A6856">
        <w:t xml:space="preserve"> </w:t>
      </w:r>
      <w:r w:rsidR="002663A4" w:rsidRPr="009A6856">
        <w:rPr>
          <w:szCs w:val="28"/>
        </w:rPr>
        <w:t xml:space="preserve">благоустройства на территории </w:t>
      </w:r>
      <w:r w:rsidR="009A6856" w:rsidRPr="009A6856">
        <w:rPr>
          <w:szCs w:val="28"/>
        </w:rPr>
        <w:t xml:space="preserve">Перёдского </w:t>
      </w:r>
      <w:r w:rsidR="002663A4" w:rsidRPr="009A6856">
        <w:rPr>
          <w:szCs w:val="28"/>
        </w:rPr>
        <w:t xml:space="preserve"> сельского поселения;</w:t>
      </w:r>
    </w:p>
    <w:p w14:paraId="385974DE" w14:textId="77777777" w:rsidR="00000D63" w:rsidRPr="009A6856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9A6856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14:paraId="5AE53077" w14:textId="77777777" w:rsidR="00000D63" w:rsidRPr="009A6856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9A6856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5813639" w14:textId="77777777" w:rsidR="00000D63" w:rsidRPr="009A6856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9A6856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6909FF3F" w14:textId="77777777" w:rsidR="00000D63" w:rsidRPr="009A6856" w:rsidRDefault="00000D63" w:rsidP="00A02620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14:paraId="3F920C39" w14:textId="77777777" w:rsidR="006B1AFD" w:rsidRPr="009A6856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60EBB59B" w14:textId="77777777" w:rsidR="006B1AFD" w:rsidRPr="009A6856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="00E76902" w:rsidRPr="009A6856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муниципального контроля </w:t>
      </w:r>
      <w:r w:rsidR="00E76902" w:rsidRPr="009A6856">
        <w:rPr>
          <w:rFonts w:eastAsia="Calibri"/>
          <w:bCs/>
          <w:color w:val="auto"/>
          <w:sz w:val="28"/>
          <w:szCs w:val="28"/>
          <w:shd w:val="clear" w:color="auto" w:fill="FFFFFF"/>
        </w:rPr>
        <w:t>в сфере благоустройства</w:t>
      </w:r>
      <w:r w:rsidR="00E76902" w:rsidRPr="009A6856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 на территории </w:t>
      </w:r>
      <w:r w:rsidR="009A6856" w:rsidRPr="009A6856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 xml:space="preserve">Перёдского </w:t>
      </w:r>
      <w:r w:rsidR="00E76902" w:rsidRPr="009A6856">
        <w:rPr>
          <w:rFonts w:eastAsia="Times New Roman"/>
          <w:color w:val="auto"/>
          <w:sz w:val="28"/>
          <w:szCs w:val="28"/>
          <w:shd w:val="clear" w:color="auto" w:fill="FFFFFF"/>
          <w:lang w:eastAsia="ru-RU"/>
        </w:rPr>
        <w:t>сельского поселения</w:t>
      </w:r>
      <w:r w:rsidR="00E76902" w:rsidRPr="009A6856">
        <w:rPr>
          <w:rFonts w:eastAsia="Times New Roman"/>
          <w:i/>
          <w:color w:val="auto"/>
          <w:sz w:val="28"/>
          <w:szCs w:val="28"/>
          <w:lang w:eastAsia="ru-RU"/>
        </w:rPr>
        <w:t>;</w:t>
      </w:r>
    </w:p>
    <w:p w14:paraId="4DA2DF6A" w14:textId="77777777" w:rsidR="006B1AFD" w:rsidRPr="009A6856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lastRenderedPageBreak/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7C61B2C1" w14:textId="77777777" w:rsidR="006B1AFD" w:rsidRPr="009A6856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4B13A0BB" w14:textId="77777777" w:rsidR="006B1AFD" w:rsidRPr="009A6856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14:paraId="4B0A0145" w14:textId="77777777" w:rsidR="006B1AFD" w:rsidRPr="009A6856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14:paraId="59DF9E04" w14:textId="77777777" w:rsidR="006B1AFD" w:rsidRPr="009A6856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14:paraId="72BDD325" w14:textId="77777777" w:rsidR="006B1AFD" w:rsidRPr="009A6856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14:paraId="775A2E85" w14:textId="77777777" w:rsidR="00000D63" w:rsidRPr="009A6856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14:paraId="59B79CBA" w14:textId="77777777" w:rsidR="00D257E8" w:rsidRPr="009A6856" w:rsidRDefault="00D257E8" w:rsidP="00A02620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74046183" w14:textId="77777777" w:rsidR="00D257E8" w:rsidRPr="009A6856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 последствий за нарушение обязательных требований);</w:t>
      </w:r>
    </w:p>
    <w:p w14:paraId="671DC58A" w14:textId="77777777" w:rsidR="00D257E8" w:rsidRPr="009A6856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t>информационной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7C302F26" w14:textId="77777777" w:rsidR="00D257E8" w:rsidRPr="009A6856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t>вовлеченности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5F8DB3D9" w14:textId="77777777" w:rsidR="00D257E8" w:rsidRPr="009A6856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t>полноты охвата – включение в программу профилактических мероприятий максимального числа подконтрольных субъектов;</w:t>
      </w:r>
    </w:p>
    <w:p w14:paraId="5A396D2A" w14:textId="77777777" w:rsidR="00D257E8" w:rsidRPr="009A6856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t>обязательности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681DBC39" w14:textId="77777777" w:rsidR="00D257E8" w:rsidRPr="009A6856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t>актуальности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57CAB9FC" w14:textId="77777777" w:rsidR="00D257E8" w:rsidRPr="009A6856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9A6856">
        <w:rPr>
          <w:color w:val="auto"/>
          <w:sz w:val="28"/>
          <w:szCs w:val="28"/>
        </w:rPr>
        <w:lastRenderedPageBreak/>
        <w:t>релевантности – выбор набора видов и форм профилактических мероприятий, учитывающий особенности подконтрольных субъектов</w:t>
      </w:r>
      <w:r w:rsidR="00D42DDA" w:rsidRPr="009A6856">
        <w:rPr>
          <w:color w:val="auto"/>
          <w:sz w:val="28"/>
          <w:szCs w:val="28"/>
        </w:rPr>
        <w:t>.</w:t>
      </w:r>
    </w:p>
    <w:p w14:paraId="174DEC3D" w14:textId="77777777" w:rsidR="00D257E8" w:rsidRPr="009A6856" w:rsidRDefault="00D257E8" w:rsidP="00D257E8">
      <w:pPr>
        <w:ind w:firstLine="851"/>
        <w:jc w:val="both"/>
        <w:rPr>
          <w:szCs w:val="28"/>
        </w:rPr>
      </w:pPr>
    </w:p>
    <w:p w14:paraId="236CA505" w14:textId="77777777" w:rsidR="00D257E8" w:rsidRPr="009A6856" w:rsidRDefault="00D257E8" w:rsidP="00D257E8">
      <w:pPr>
        <w:ind w:firstLine="851"/>
        <w:jc w:val="both"/>
        <w:rPr>
          <w:szCs w:val="28"/>
        </w:rPr>
      </w:pPr>
    </w:p>
    <w:p w14:paraId="1A0387E3" w14:textId="77777777" w:rsidR="00BE3BCC" w:rsidRPr="009A6856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9A6856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14:paraId="1480C57E" w14:textId="77777777" w:rsidR="006B1AFD" w:rsidRPr="009A6856" w:rsidRDefault="006B1AFD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tbl>
      <w:tblPr>
        <w:tblStyle w:val="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9A6856" w:rsidRPr="009A6856" w14:paraId="361C4CF0" w14:textId="77777777" w:rsidTr="00903392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14:paraId="2B2524D4" w14:textId="77777777" w:rsidR="00566C20" w:rsidRPr="009A6856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9A6856">
              <w:rPr>
                <w:rFonts w:eastAsia="Calibri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4B029961" w14:textId="77777777" w:rsidR="00566C20" w:rsidRPr="009A6856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9A6856">
              <w:rPr>
                <w:rFonts w:eastAsia="Calibri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3DC2F934" w14:textId="77777777" w:rsidR="00566C20" w:rsidRPr="009A6856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9A6856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7BDF06FF" w14:textId="77777777" w:rsidR="00566C20" w:rsidRPr="009A6856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9A6856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9A6856" w:rsidRPr="009A6856" w14:paraId="15F4A8AD" w14:textId="77777777" w:rsidTr="008B6125">
        <w:tc>
          <w:tcPr>
            <w:tcW w:w="2706" w:type="dxa"/>
            <w:shd w:val="clear" w:color="auto" w:fill="auto"/>
            <w:vAlign w:val="center"/>
          </w:tcPr>
          <w:p w14:paraId="76C06707" w14:textId="77777777" w:rsidR="00566C20" w:rsidRPr="009A6856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4E3D818F" w14:textId="77777777" w:rsidR="00566C20" w:rsidRPr="009A6856" w:rsidRDefault="00782AC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>Специалист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28A03B45" w14:textId="77777777" w:rsidR="00566C20" w:rsidRPr="009A6856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>На постоянной 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260E8442" w14:textId="77777777" w:rsidR="00566C20" w:rsidRPr="009A6856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9A6856" w:rsidRPr="009A6856" w14:paraId="43707698" w14:textId="77777777" w:rsidTr="008B6125">
        <w:tc>
          <w:tcPr>
            <w:tcW w:w="2706" w:type="dxa"/>
            <w:shd w:val="clear" w:color="auto" w:fill="auto"/>
            <w:vAlign w:val="center"/>
          </w:tcPr>
          <w:p w14:paraId="65F7C060" w14:textId="77777777" w:rsidR="00566C20" w:rsidRPr="009A6856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6C9C004F" w14:textId="77777777" w:rsidR="00566C20" w:rsidRPr="009A6856" w:rsidRDefault="00782AC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>Ведущий специалист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37C4C3F2" w14:textId="77777777" w:rsidR="00566C20" w:rsidRPr="009A6856" w:rsidRDefault="00716E9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i/>
                <w:sz w:val="26"/>
                <w:szCs w:val="26"/>
              </w:rPr>
            </w:pPr>
            <w:r w:rsidRPr="009A6856">
              <w:rPr>
                <w:rFonts w:eastAsia="Calibri"/>
                <w:sz w:val="24"/>
                <w:szCs w:val="24"/>
                <w:shd w:val="clear" w:color="auto" w:fill="FFFFFF"/>
              </w:rPr>
              <w:t>В срок до 1 июля года, следующего за отчетным годом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129DEE76" w14:textId="77777777" w:rsidR="00903392" w:rsidRPr="009A6856" w:rsidRDefault="00903392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 xml:space="preserve">Посредством подготовки </w:t>
            </w:r>
            <w:r w:rsidRPr="009A6856">
              <w:rPr>
                <w:sz w:val="26"/>
                <w:szCs w:val="26"/>
              </w:rPr>
              <w:t>доклада о правоприменительной практике, содержащего результаты обобщения правоприменительной практики</w:t>
            </w:r>
          </w:p>
          <w:p w14:paraId="4FD1ECA6" w14:textId="77777777" w:rsidR="00566C20" w:rsidRPr="009A6856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9A6856" w:rsidRPr="009A6856" w14:paraId="618222C9" w14:textId="77777777" w:rsidTr="008B6125">
        <w:tc>
          <w:tcPr>
            <w:tcW w:w="2706" w:type="dxa"/>
            <w:shd w:val="clear" w:color="auto" w:fill="auto"/>
            <w:vAlign w:val="center"/>
          </w:tcPr>
          <w:p w14:paraId="4C827A56" w14:textId="77777777" w:rsidR="00903392" w:rsidRPr="009A6856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>Меры стимулирования добросовестности</w:t>
            </w:r>
          </w:p>
          <w:p w14:paraId="449C1C45" w14:textId="77777777" w:rsidR="00566C20" w:rsidRPr="009A6856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>*</w:t>
            </w:r>
            <w:r w:rsidRPr="009A6856">
              <w:rPr>
                <w:rFonts w:eastAsia="Calibri"/>
                <w:i/>
                <w:sz w:val="26"/>
                <w:szCs w:val="26"/>
              </w:rPr>
              <w:t>если предусмотрено положением о виде контроля</w:t>
            </w:r>
            <w:r w:rsidRPr="009A6856">
              <w:rPr>
                <w:rFonts w:eastAsia="Calibri"/>
                <w:sz w:val="26"/>
                <w:szCs w:val="26"/>
              </w:rPr>
              <w:t xml:space="preserve"> 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33F5538A" w14:textId="77777777" w:rsidR="00566C20" w:rsidRPr="009A6856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6592B21E" w14:textId="77777777" w:rsidR="00566C20" w:rsidRPr="009A6856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i/>
                <w:sz w:val="26"/>
                <w:szCs w:val="26"/>
              </w:rPr>
            </w:pPr>
            <w:r w:rsidRPr="009A6856">
              <w:rPr>
                <w:rFonts w:eastAsia="Calibri"/>
                <w:i/>
                <w:sz w:val="26"/>
                <w:szCs w:val="26"/>
              </w:rPr>
              <w:t>В соответствии с порядком оценки добросовестности контролируемых лиц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47C812B2" w14:textId="77777777" w:rsidR="00566C20" w:rsidRPr="009A6856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 xml:space="preserve">В виде оценки соответствия контролируемого лица соответствующим критериям добросовестности </w:t>
            </w:r>
          </w:p>
        </w:tc>
      </w:tr>
      <w:tr w:rsidR="009A6856" w:rsidRPr="009A6856" w14:paraId="71242839" w14:textId="77777777" w:rsidTr="008B6125">
        <w:tc>
          <w:tcPr>
            <w:tcW w:w="2706" w:type="dxa"/>
            <w:shd w:val="clear" w:color="auto" w:fill="auto"/>
            <w:vAlign w:val="center"/>
          </w:tcPr>
          <w:p w14:paraId="587D56FA" w14:textId="77777777" w:rsidR="00903392" w:rsidRPr="009A6856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5B7EAC7B" w14:textId="77777777" w:rsidR="00903392" w:rsidRPr="009A6856" w:rsidRDefault="00782AC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>Ведущий специалист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25ABC799" w14:textId="77777777" w:rsidR="00903392" w:rsidRPr="009A6856" w:rsidRDefault="00BB2BF1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 xml:space="preserve">не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</w:t>
            </w:r>
            <w:r w:rsidRPr="009A6856">
              <w:rPr>
                <w:rFonts w:eastAsia="Calibri"/>
                <w:sz w:val="26"/>
                <w:szCs w:val="26"/>
              </w:rPr>
              <w:lastRenderedPageBreak/>
              <w:t>Российской Федерации»</w:t>
            </w:r>
          </w:p>
        </w:tc>
        <w:tc>
          <w:tcPr>
            <w:tcW w:w="2715" w:type="dxa"/>
            <w:shd w:val="clear" w:color="auto" w:fill="auto"/>
          </w:tcPr>
          <w:p w14:paraId="4A14F50D" w14:textId="77777777" w:rsidR="00BB2BF1" w:rsidRPr="009A6856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lastRenderedPageBreak/>
              <w:t xml:space="preserve">Посредством </w:t>
            </w:r>
            <w:r w:rsidRPr="009A6856">
              <w:rPr>
                <w:sz w:val="26"/>
                <w:szCs w:val="26"/>
              </w:rPr>
              <w:t xml:space="preserve">объявления контролируемому лицу предостережения </w:t>
            </w:r>
          </w:p>
          <w:p w14:paraId="2109BD9B" w14:textId="77777777" w:rsidR="00BB2BF1" w:rsidRPr="009A6856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9A6856">
              <w:rPr>
                <w:sz w:val="26"/>
                <w:szCs w:val="26"/>
              </w:rPr>
              <w:t>о недопустимости нарушения обязательных требований</w:t>
            </w:r>
          </w:p>
          <w:p w14:paraId="0DBB9A89" w14:textId="77777777" w:rsidR="00903392" w:rsidRPr="009A6856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9A6856" w:rsidRPr="009A6856" w14:paraId="7D6EF54C" w14:textId="77777777" w:rsidTr="008B6125">
        <w:tc>
          <w:tcPr>
            <w:tcW w:w="2706" w:type="dxa"/>
            <w:shd w:val="clear" w:color="auto" w:fill="auto"/>
            <w:vAlign w:val="center"/>
          </w:tcPr>
          <w:p w14:paraId="1328043A" w14:textId="77777777" w:rsidR="00566C20" w:rsidRPr="009A6856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0136DFBE" w14:textId="77777777" w:rsidR="00566C20" w:rsidRPr="009A6856" w:rsidRDefault="00782AC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>Ведущий специалист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14:paraId="3132381E" w14:textId="77777777" w:rsidR="00566C20" w:rsidRPr="009A6856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6E9FA44C" w14:textId="77777777" w:rsidR="00566C20" w:rsidRPr="009A6856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  <w:tr w:rsidR="009A6856" w:rsidRPr="009A6856" w14:paraId="47AF1B17" w14:textId="77777777" w:rsidTr="008B6125">
        <w:tc>
          <w:tcPr>
            <w:tcW w:w="2706" w:type="dxa"/>
            <w:shd w:val="clear" w:color="auto" w:fill="auto"/>
            <w:vAlign w:val="center"/>
          </w:tcPr>
          <w:p w14:paraId="24C56C9B" w14:textId="77777777" w:rsidR="00566C20" w:rsidRPr="009A6856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>Самообследование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44E443DC" w14:textId="77777777" w:rsidR="00566C20" w:rsidRPr="009A6856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040C28B1" w14:textId="77777777" w:rsidR="00566C20" w:rsidRPr="009A6856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ascii="Calibri" w:eastAsia="Calibri" w:hAnsi="Calibri"/>
                <w:sz w:val="22"/>
              </w:rPr>
            </w:pPr>
            <w:r w:rsidRPr="009A6856">
              <w:rPr>
                <w:rFonts w:eastAsia="Calibri"/>
                <w:sz w:val="26"/>
                <w:szCs w:val="26"/>
              </w:rPr>
              <w:t>По мере обращения</w:t>
            </w:r>
            <w:r w:rsidRPr="009A6856">
              <w:rPr>
                <w:rFonts w:ascii="Calibri" w:eastAsia="Calibri" w:hAnsi="Calibri"/>
                <w:sz w:val="22"/>
              </w:rPr>
              <w:t xml:space="preserve"> </w:t>
            </w:r>
            <w:r w:rsidRPr="009A6856">
              <w:rPr>
                <w:rFonts w:eastAsia="Calibri"/>
                <w:sz w:val="26"/>
                <w:szCs w:val="26"/>
              </w:rPr>
              <w:t xml:space="preserve">контролируемых лиц 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6181B2A4" w14:textId="77777777" w:rsidR="00566C20" w:rsidRPr="009A6856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>В автоматизированном режиме</w:t>
            </w:r>
            <w:r w:rsidRPr="009A6856">
              <w:rPr>
                <w:rFonts w:ascii="Calibri" w:eastAsia="Calibri" w:hAnsi="Calibri"/>
                <w:sz w:val="22"/>
              </w:rPr>
              <w:t xml:space="preserve"> </w:t>
            </w:r>
            <w:r w:rsidRPr="009A6856">
              <w:rPr>
                <w:rFonts w:eastAsia="Calibri"/>
                <w:sz w:val="26"/>
                <w:szCs w:val="26"/>
              </w:rPr>
              <w:t xml:space="preserve">с использованием одного из способов, </w:t>
            </w:r>
            <w:r w:rsidR="00BB2BF1" w:rsidRPr="009A6856">
              <w:rPr>
                <w:rFonts w:eastAsia="Calibri"/>
                <w:sz w:val="26"/>
                <w:szCs w:val="26"/>
              </w:rPr>
              <w:t xml:space="preserve">указанных на официальном сайте </w:t>
            </w:r>
            <w:r w:rsidR="00BB2BF1" w:rsidRPr="009A6856">
              <w:rPr>
                <w:i/>
                <w:sz w:val="24"/>
                <w:szCs w:val="24"/>
              </w:rPr>
              <w:t xml:space="preserve">наименование контрольно-надзорного органа </w:t>
            </w:r>
            <w:r w:rsidR="00BB2BF1" w:rsidRPr="009A6856">
              <w:rPr>
                <w:rFonts w:eastAsia="Calibri"/>
                <w:sz w:val="26"/>
                <w:szCs w:val="26"/>
              </w:rPr>
              <w:t>в сети "Интернет"</w:t>
            </w:r>
          </w:p>
        </w:tc>
      </w:tr>
      <w:tr w:rsidR="009A6856" w:rsidRPr="009A6856" w14:paraId="40F4057B" w14:textId="77777777" w:rsidTr="00A36138">
        <w:tc>
          <w:tcPr>
            <w:tcW w:w="2706" w:type="dxa"/>
            <w:shd w:val="clear" w:color="auto" w:fill="auto"/>
            <w:vAlign w:val="center"/>
          </w:tcPr>
          <w:p w14:paraId="23AF0F35" w14:textId="77777777" w:rsidR="00A36138" w:rsidRPr="009A6856" w:rsidRDefault="00A36138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14:paraId="0DE73388" w14:textId="77777777" w:rsidR="00A36138" w:rsidRPr="009A6856" w:rsidRDefault="00A36138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14:paraId="79B0A29F" w14:textId="77777777" w:rsidR="00A36138" w:rsidRPr="009A6856" w:rsidRDefault="00A36138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i/>
                <w:sz w:val="26"/>
                <w:szCs w:val="26"/>
              </w:rPr>
            </w:pPr>
            <w:r w:rsidRPr="009A6856">
              <w:rPr>
                <w:rFonts w:eastAsia="Calibri"/>
                <w:i/>
                <w:sz w:val="26"/>
                <w:szCs w:val="26"/>
              </w:rPr>
              <w:t>периодичность, предусмотренная положением о виде контроля</w:t>
            </w:r>
          </w:p>
        </w:tc>
        <w:tc>
          <w:tcPr>
            <w:tcW w:w="2715" w:type="dxa"/>
            <w:shd w:val="clear" w:color="auto" w:fill="auto"/>
            <w:vAlign w:val="center"/>
          </w:tcPr>
          <w:p w14:paraId="085BB323" w14:textId="77777777" w:rsidR="00A36138" w:rsidRPr="009A6856" w:rsidRDefault="00A36138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A6856">
              <w:rPr>
                <w:rFonts w:eastAsia="Calibri"/>
                <w:sz w:val="26"/>
                <w:szCs w:val="26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14:paraId="6C830943" w14:textId="77777777" w:rsidR="00566C20" w:rsidRPr="009A6856" w:rsidRDefault="00566C20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p w14:paraId="7A073769" w14:textId="77777777" w:rsidR="009E727B" w:rsidRPr="009A6856" w:rsidRDefault="009E727B" w:rsidP="00FD32D5">
      <w:pPr>
        <w:pStyle w:val="a4"/>
        <w:autoSpaceDE w:val="0"/>
        <w:autoSpaceDN w:val="0"/>
        <w:adjustRightInd w:val="0"/>
        <w:spacing w:before="280"/>
        <w:ind w:left="851" w:firstLine="0"/>
        <w:jc w:val="both"/>
        <w:rPr>
          <w:rFonts w:eastAsia="Times New Roman"/>
          <w:b/>
          <w:szCs w:val="28"/>
          <w:lang w:eastAsia="ru-RU"/>
        </w:rPr>
      </w:pPr>
    </w:p>
    <w:p w14:paraId="01E5C2E4" w14:textId="77777777" w:rsidR="00BE3BCC" w:rsidRPr="009A6856" w:rsidRDefault="00BE3BCC" w:rsidP="00FD32D5">
      <w:pPr>
        <w:pStyle w:val="a4"/>
        <w:numPr>
          <w:ilvl w:val="0"/>
          <w:numId w:val="1"/>
        </w:numPr>
        <w:jc w:val="center"/>
        <w:rPr>
          <w:rFonts w:eastAsia="Times New Roman"/>
          <w:b/>
          <w:szCs w:val="28"/>
          <w:lang w:eastAsia="ru-RU"/>
        </w:rPr>
      </w:pPr>
      <w:r w:rsidRPr="009A6856">
        <w:rPr>
          <w:rFonts w:eastAsia="Times New Roman"/>
          <w:b/>
          <w:szCs w:val="28"/>
          <w:lang w:eastAsia="ru-RU"/>
        </w:rPr>
        <w:t>Показатели результативности и эффективности программы профилактики</w:t>
      </w:r>
    </w:p>
    <w:p w14:paraId="66724F29" w14:textId="77777777" w:rsidR="002C2B8A" w:rsidRPr="009A6856" w:rsidRDefault="002C2B8A" w:rsidP="00FD32D5">
      <w:pPr>
        <w:ind w:firstLine="0"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9A6856" w:rsidRPr="009A6856" w14:paraId="3CBB519D" w14:textId="77777777" w:rsidTr="008B6125">
        <w:tc>
          <w:tcPr>
            <w:tcW w:w="562" w:type="dxa"/>
          </w:tcPr>
          <w:p w14:paraId="4A53C9CA" w14:textId="77777777" w:rsidR="00BB2BF1" w:rsidRPr="009A6856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b/>
                <w:sz w:val="26"/>
                <w:szCs w:val="26"/>
                <w:lang w:eastAsia="ru-RU"/>
              </w:rPr>
              <w:t>№</w:t>
            </w:r>
          </w:p>
          <w:p w14:paraId="0B711876" w14:textId="77777777" w:rsidR="00BB2BF1" w:rsidRPr="009A6856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395" w:type="dxa"/>
          </w:tcPr>
          <w:p w14:paraId="0CC424B0" w14:textId="77777777" w:rsidR="00BB2BF1" w:rsidRPr="009A6856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14:paraId="5BC021CB" w14:textId="77777777" w:rsidR="00BB2BF1" w:rsidRPr="009A6856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b/>
                <w:sz w:val="26"/>
                <w:szCs w:val="26"/>
                <w:lang w:eastAsia="ru-RU"/>
              </w:rPr>
              <w:t>2020 год</w:t>
            </w:r>
          </w:p>
          <w:p w14:paraId="74DD48E0" w14:textId="77777777" w:rsidR="00BB2BF1" w:rsidRPr="009A6856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>(базовый абсолютный показатель)</w:t>
            </w:r>
          </w:p>
        </w:tc>
        <w:tc>
          <w:tcPr>
            <w:tcW w:w="2410" w:type="dxa"/>
          </w:tcPr>
          <w:p w14:paraId="6841BB4C" w14:textId="77777777" w:rsidR="00BB2BF1" w:rsidRPr="009A6856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Целевое значение </w:t>
            </w:r>
            <w:r w:rsidR="00BB2BF1" w:rsidRPr="009A6856"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2022 год, </w:t>
            </w:r>
            <w:r w:rsidR="00BB2BF1" w:rsidRPr="009A6856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9A6856" w:rsidRPr="009A6856" w14:paraId="28DA9AF5" w14:textId="77777777" w:rsidTr="00A36138">
        <w:tc>
          <w:tcPr>
            <w:tcW w:w="562" w:type="dxa"/>
          </w:tcPr>
          <w:p w14:paraId="7936C94D" w14:textId="77777777" w:rsidR="00BB2BF1" w:rsidRPr="009A6856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14:paraId="45D583F0" w14:textId="77777777" w:rsidR="00BB2BF1" w:rsidRPr="009A6856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14:paraId="2B33567F" w14:textId="77777777" w:rsidR="00BB2BF1" w:rsidRPr="009A6856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6B8A047A" w14:textId="77777777" w:rsidR="00BB2BF1" w:rsidRPr="009A6856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 w:rsidR="009A6856" w:rsidRPr="009A6856" w14:paraId="4F0EA658" w14:textId="77777777" w:rsidTr="00A36138">
        <w:tc>
          <w:tcPr>
            <w:tcW w:w="562" w:type="dxa"/>
          </w:tcPr>
          <w:p w14:paraId="65776C5D" w14:textId="77777777" w:rsidR="00BB2BF1" w:rsidRPr="009A6856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vAlign w:val="center"/>
          </w:tcPr>
          <w:p w14:paraId="318510F1" w14:textId="77777777" w:rsidR="00BB2BF1" w:rsidRPr="009A6856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 xml:space="preserve">Полнота информации, размещенной на официальном сайте наименование контрольно-надзорного органа в соответствии с частью 3 статьи 46 </w:t>
            </w:r>
            <w:r w:rsidRPr="009A6856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14:paraId="58E7A944" w14:textId="77777777" w:rsidR="00BB2BF1" w:rsidRPr="009A6856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A558CFD" w14:textId="77777777" w:rsidR="00BB2BF1" w:rsidRPr="009A6856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9A6856" w:rsidRPr="009A6856" w14:paraId="04E9B9F0" w14:textId="77777777" w:rsidTr="00A36138">
        <w:tc>
          <w:tcPr>
            <w:tcW w:w="562" w:type="dxa"/>
          </w:tcPr>
          <w:p w14:paraId="00104F0C" w14:textId="77777777" w:rsidR="00BB2BF1" w:rsidRPr="009A6856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5" w:type="dxa"/>
            <w:vAlign w:val="center"/>
          </w:tcPr>
          <w:p w14:paraId="0CB52101" w14:textId="77777777" w:rsidR="00BB2BF1" w:rsidRPr="009A6856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14:paraId="1BBFEC33" w14:textId="77777777" w:rsidR="00BB2BF1" w:rsidRPr="009A6856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2CD51094" w14:textId="77777777" w:rsidR="00BB2BF1" w:rsidRPr="009A6856" w:rsidRDefault="00523F14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>30</w:t>
            </w:r>
            <w:r w:rsidR="00BB2BF1" w:rsidRPr="009A6856">
              <w:rPr>
                <w:rFonts w:eastAsia="Times New Roman"/>
                <w:sz w:val="26"/>
                <w:szCs w:val="26"/>
                <w:lang w:eastAsia="ru-RU"/>
              </w:rPr>
              <w:t>%</w:t>
            </w:r>
          </w:p>
        </w:tc>
      </w:tr>
      <w:tr w:rsidR="009A6856" w:rsidRPr="009A6856" w14:paraId="0C58E4A1" w14:textId="77777777" w:rsidTr="00A36138">
        <w:tc>
          <w:tcPr>
            <w:tcW w:w="562" w:type="dxa"/>
          </w:tcPr>
          <w:p w14:paraId="158EDA32" w14:textId="77777777" w:rsidR="00BB2BF1" w:rsidRPr="009A6856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5" w:type="dxa"/>
            <w:vAlign w:val="center"/>
          </w:tcPr>
          <w:p w14:paraId="245577DF" w14:textId="77777777" w:rsidR="00BB2BF1" w:rsidRPr="009A6856" w:rsidRDefault="00BB2BF1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принятых деклараций соблюдения обязательных требований по результатам самообследования</w:t>
            </w:r>
          </w:p>
        </w:tc>
        <w:tc>
          <w:tcPr>
            <w:tcW w:w="2126" w:type="dxa"/>
            <w:vAlign w:val="center"/>
          </w:tcPr>
          <w:p w14:paraId="7DE47954" w14:textId="77777777" w:rsidR="00BB2BF1" w:rsidRPr="009A6856" w:rsidRDefault="00BB2BF1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410F8B1E" w14:textId="77777777" w:rsidR="00BB2BF1" w:rsidRPr="009A6856" w:rsidRDefault="00BB2BF1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9A6856" w:rsidRPr="009A6856" w14:paraId="4E356EE2" w14:textId="77777777" w:rsidTr="00A36138">
        <w:tc>
          <w:tcPr>
            <w:tcW w:w="562" w:type="dxa"/>
          </w:tcPr>
          <w:p w14:paraId="4947A916" w14:textId="77777777" w:rsidR="008B6125" w:rsidRPr="009A6856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95" w:type="dxa"/>
            <w:vAlign w:val="center"/>
          </w:tcPr>
          <w:p w14:paraId="5D2E9E76" w14:textId="77777777" w:rsidR="008B6125" w:rsidRPr="009A6856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14:paraId="6081FD2A" w14:textId="77777777" w:rsidR="008B6125" w:rsidRPr="009A6856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75DA2E77" w14:textId="77777777" w:rsidR="008B6125" w:rsidRPr="009A6856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8B6125" w:rsidRPr="009A6856" w14:paraId="35627DEF" w14:textId="77777777" w:rsidTr="00A36138">
        <w:tc>
          <w:tcPr>
            <w:tcW w:w="562" w:type="dxa"/>
          </w:tcPr>
          <w:p w14:paraId="72EBC46B" w14:textId="77777777" w:rsidR="008B6125" w:rsidRPr="009A6856" w:rsidRDefault="008B6125" w:rsidP="00BB2BF1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 xml:space="preserve">6. </w:t>
            </w:r>
          </w:p>
        </w:tc>
        <w:tc>
          <w:tcPr>
            <w:tcW w:w="4395" w:type="dxa"/>
            <w:vAlign w:val="center"/>
          </w:tcPr>
          <w:p w14:paraId="59DB216C" w14:textId="77777777" w:rsidR="008B6125" w:rsidRPr="009A6856" w:rsidRDefault="008B6125" w:rsidP="00212D83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vAlign w:val="center"/>
          </w:tcPr>
          <w:p w14:paraId="469E2372" w14:textId="77777777" w:rsidR="008B6125" w:rsidRPr="009A6856" w:rsidRDefault="008B6125" w:rsidP="008B612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14:paraId="3BC2A5E1" w14:textId="77777777" w:rsidR="008B6125" w:rsidRPr="009A6856" w:rsidRDefault="008B6125" w:rsidP="00A36138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9A6856"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14:paraId="1E860175" w14:textId="77777777" w:rsidR="00BB2BF1" w:rsidRPr="009A6856" w:rsidRDefault="00BB2BF1" w:rsidP="00FD32D5">
      <w:pPr>
        <w:ind w:firstLine="0"/>
      </w:pPr>
    </w:p>
    <w:p w14:paraId="15F2B1DC" w14:textId="77777777" w:rsidR="009C1826" w:rsidRPr="009A685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szCs w:val="28"/>
        </w:rPr>
      </w:pPr>
    </w:p>
    <w:p w14:paraId="1A9DFBEC" w14:textId="77777777" w:rsidR="009C1826" w:rsidRPr="009A685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szCs w:val="28"/>
        </w:rPr>
      </w:pPr>
    </w:p>
    <w:sectPr w:rsidR="009C1826" w:rsidRPr="009A6856" w:rsidSect="00357743">
      <w:headerReference w:type="default" r:id="rId8"/>
      <w:pgSz w:w="11906" w:h="16838"/>
      <w:pgMar w:top="709" w:right="851" w:bottom="567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E68E" w14:textId="77777777" w:rsidR="00530B26" w:rsidRDefault="00530B26" w:rsidP="00FA159B">
      <w:pPr>
        <w:spacing w:line="240" w:lineRule="auto"/>
      </w:pPr>
      <w:r>
        <w:separator/>
      </w:r>
    </w:p>
  </w:endnote>
  <w:endnote w:type="continuationSeparator" w:id="0">
    <w:p w14:paraId="4C23F24F" w14:textId="77777777" w:rsidR="00530B26" w:rsidRDefault="00530B26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08F41" w14:textId="77777777" w:rsidR="00530B26" w:rsidRDefault="00530B26" w:rsidP="00FA159B">
      <w:pPr>
        <w:spacing w:line="240" w:lineRule="auto"/>
      </w:pPr>
      <w:r>
        <w:separator/>
      </w:r>
    </w:p>
  </w:footnote>
  <w:footnote w:type="continuationSeparator" w:id="0">
    <w:p w14:paraId="047F318C" w14:textId="77777777" w:rsidR="00530B26" w:rsidRDefault="00530B26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2596380"/>
      <w:docPartObj>
        <w:docPartGallery w:val="Page Numbers (Top of Page)"/>
        <w:docPartUnique/>
      </w:docPartObj>
    </w:sdtPr>
    <w:sdtEndPr/>
    <w:sdtContent>
      <w:p w14:paraId="7C476D25" w14:textId="77777777" w:rsidR="00FA159B" w:rsidRDefault="00F44A41" w:rsidP="00F44A41">
        <w:pPr>
          <w:pStyle w:val="a6"/>
          <w:tabs>
            <w:tab w:val="center" w:pos="5032"/>
          </w:tabs>
        </w:pPr>
        <w:r>
          <w:tab/>
        </w:r>
        <w:r>
          <w:tab/>
        </w:r>
      </w:p>
    </w:sdtContent>
  </w:sdt>
  <w:p w14:paraId="5B330CAA" w14:textId="77777777" w:rsidR="00FA159B" w:rsidRDefault="00FA15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9" w15:restartNumberingAfterBreak="0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0" w15:restartNumberingAfterBreak="0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 w15:restartNumberingAfterBreak="0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"/>
  </w:num>
  <w:num w:numId="5">
    <w:abstractNumId w:val="5"/>
  </w:num>
  <w:num w:numId="6">
    <w:abstractNumId w:val="7"/>
  </w:num>
  <w:num w:numId="7">
    <w:abstractNumId w:val="12"/>
  </w:num>
  <w:num w:numId="8">
    <w:abstractNumId w:val="10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16"/>
  </w:num>
  <w:num w:numId="14">
    <w:abstractNumId w:val="2"/>
  </w:num>
  <w:num w:numId="15">
    <w:abstractNumId w:val="15"/>
  </w:num>
  <w:num w:numId="16">
    <w:abstractNumId w:val="18"/>
  </w:num>
  <w:num w:numId="17">
    <w:abstractNumId w:val="6"/>
  </w:num>
  <w:num w:numId="18">
    <w:abstractNumId w:val="0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043"/>
    <w:rsid w:val="00000D63"/>
    <w:rsid w:val="0002674B"/>
    <w:rsid w:val="00031ED7"/>
    <w:rsid w:val="000655CB"/>
    <w:rsid w:val="000A78EE"/>
    <w:rsid w:val="000D1AFA"/>
    <w:rsid w:val="000D2767"/>
    <w:rsid w:val="000D7808"/>
    <w:rsid w:val="00163314"/>
    <w:rsid w:val="00181302"/>
    <w:rsid w:val="001A59E8"/>
    <w:rsid w:val="001B3C0D"/>
    <w:rsid w:val="00216B06"/>
    <w:rsid w:val="0023733C"/>
    <w:rsid w:val="0023780E"/>
    <w:rsid w:val="002663A4"/>
    <w:rsid w:val="002977E8"/>
    <w:rsid w:val="002C1E46"/>
    <w:rsid w:val="002C2B8A"/>
    <w:rsid w:val="002F3A6F"/>
    <w:rsid w:val="00301417"/>
    <w:rsid w:val="003050A4"/>
    <w:rsid w:val="00334033"/>
    <w:rsid w:val="00357743"/>
    <w:rsid w:val="0037329B"/>
    <w:rsid w:val="00384675"/>
    <w:rsid w:val="00385076"/>
    <w:rsid w:val="003A21F5"/>
    <w:rsid w:val="003D4153"/>
    <w:rsid w:val="00401053"/>
    <w:rsid w:val="00447282"/>
    <w:rsid w:val="004F4727"/>
    <w:rsid w:val="005157E4"/>
    <w:rsid w:val="005233B4"/>
    <w:rsid w:val="00523F14"/>
    <w:rsid w:val="00530B26"/>
    <w:rsid w:val="00530EF5"/>
    <w:rsid w:val="00566C20"/>
    <w:rsid w:val="00594151"/>
    <w:rsid w:val="00605EDE"/>
    <w:rsid w:val="00612D9B"/>
    <w:rsid w:val="00625F55"/>
    <w:rsid w:val="00687F49"/>
    <w:rsid w:val="006A6786"/>
    <w:rsid w:val="006B1AFD"/>
    <w:rsid w:val="006D6D2B"/>
    <w:rsid w:val="006F1DCE"/>
    <w:rsid w:val="00716E90"/>
    <w:rsid w:val="007475D4"/>
    <w:rsid w:val="00752F7C"/>
    <w:rsid w:val="00767725"/>
    <w:rsid w:val="00782AC2"/>
    <w:rsid w:val="007925C8"/>
    <w:rsid w:val="007C41C8"/>
    <w:rsid w:val="00833A42"/>
    <w:rsid w:val="00835F8B"/>
    <w:rsid w:val="00864A88"/>
    <w:rsid w:val="008B6125"/>
    <w:rsid w:val="008D5192"/>
    <w:rsid w:val="008D6358"/>
    <w:rsid w:val="00903392"/>
    <w:rsid w:val="00907798"/>
    <w:rsid w:val="00954998"/>
    <w:rsid w:val="00960253"/>
    <w:rsid w:val="009960D3"/>
    <w:rsid w:val="009A6856"/>
    <w:rsid w:val="009C1826"/>
    <w:rsid w:val="009C407D"/>
    <w:rsid w:val="009E727B"/>
    <w:rsid w:val="009F68A4"/>
    <w:rsid w:val="00A01203"/>
    <w:rsid w:val="00A02620"/>
    <w:rsid w:val="00A02AB2"/>
    <w:rsid w:val="00A32709"/>
    <w:rsid w:val="00A36138"/>
    <w:rsid w:val="00A5044C"/>
    <w:rsid w:val="00A75FFF"/>
    <w:rsid w:val="00AE4046"/>
    <w:rsid w:val="00B10353"/>
    <w:rsid w:val="00B275F9"/>
    <w:rsid w:val="00B62985"/>
    <w:rsid w:val="00BB20A2"/>
    <w:rsid w:val="00BB2BF1"/>
    <w:rsid w:val="00BB3D34"/>
    <w:rsid w:val="00BE3BCC"/>
    <w:rsid w:val="00C15F98"/>
    <w:rsid w:val="00C247B2"/>
    <w:rsid w:val="00C2602F"/>
    <w:rsid w:val="00C46DAF"/>
    <w:rsid w:val="00C661A3"/>
    <w:rsid w:val="00CA13A1"/>
    <w:rsid w:val="00D07310"/>
    <w:rsid w:val="00D13A76"/>
    <w:rsid w:val="00D201B5"/>
    <w:rsid w:val="00D21B62"/>
    <w:rsid w:val="00D257E8"/>
    <w:rsid w:val="00D426EC"/>
    <w:rsid w:val="00D42DDA"/>
    <w:rsid w:val="00D63FB4"/>
    <w:rsid w:val="00D7143D"/>
    <w:rsid w:val="00D93437"/>
    <w:rsid w:val="00DE6DFA"/>
    <w:rsid w:val="00E036AC"/>
    <w:rsid w:val="00E114F9"/>
    <w:rsid w:val="00E2314C"/>
    <w:rsid w:val="00E31F58"/>
    <w:rsid w:val="00E76902"/>
    <w:rsid w:val="00EA678B"/>
    <w:rsid w:val="00ED4C2E"/>
    <w:rsid w:val="00EF44A0"/>
    <w:rsid w:val="00EF6043"/>
    <w:rsid w:val="00F00D63"/>
    <w:rsid w:val="00F44A41"/>
    <w:rsid w:val="00F927A3"/>
    <w:rsid w:val="00F940D5"/>
    <w:rsid w:val="00FA159B"/>
    <w:rsid w:val="00FD32D5"/>
    <w:rsid w:val="00F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B69B"/>
  <w15:docId w15:val="{675F1DA4-4BD9-43C5-938A-8045227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9343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343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9A68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94F70-CD5B-42E2-9C85-2D36978C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2453</Words>
  <Characters>13984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yoshi</cp:lastModifiedBy>
  <cp:revision>3</cp:revision>
  <dcterms:created xsi:type="dcterms:W3CDTF">2021-12-02T08:13:00Z</dcterms:created>
  <dcterms:modified xsi:type="dcterms:W3CDTF">2021-12-02T08:13:00Z</dcterms:modified>
</cp:coreProperties>
</file>