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7" w:rsidRPr="007648C7" w:rsidRDefault="007648C7" w:rsidP="0071192B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39465C"/>
          <w:kern w:val="36"/>
          <w:sz w:val="27"/>
          <w:szCs w:val="27"/>
          <w:lang w:eastAsia="ru-RU"/>
        </w:rPr>
      </w:pPr>
      <w:r w:rsidRPr="007648C7">
        <w:rPr>
          <w:rFonts w:ascii="Arial" w:eastAsia="Times New Roman" w:hAnsi="Arial" w:cs="Arial"/>
          <w:color w:val="39465C"/>
          <w:kern w:val="36"/>
          <w:sz w:val="27"/>
          <w:szCs w:val="27"/>
          <w:lang w:eastAsia="ru-RU"/>
        </w:rPr>
        <w:t>Список субъектов малого и среднего предпринимательства</w:t>
      </w:r>
      <w:r w:rsidR="004B3D42">
        <w:rPr>
          <w:rFonts w:ascii="Arial" w:eastAsia="Times New Roman" w:hAnsi="Arial" w:cs="Arial"/>
          <w:color w:val="39465C"/>
          <w:kern w:val="36"/>
          <w:sz w:val="27"/>
          <w:szCs w:val="27"/>
          <w:lang w:eastAsia="ru-RU"/>
        </w:rPr>
        <w:t xml:space="preserve"> </w:t>
      </w:r>
      <w:r w:rsidR="007E1B5E">
        <w:rPr>
          <w:rFonts w:ascii="Arial" w:eastAsia="Times New Roman" w:hAnsi="Arial" w:cs="Arial"/>
          <w:color w:val="39465C"/>
          <w:kern w:val="36"/>
          <w:sz w:val="27"/>
          <w:szCs w:val="27"/>
          <w:lang w:eastAsia="ru-RU"/>
        </w:rPr>
        <w:t>по видам экономической деятельности</w:t>
      </w:r>
      <w:bookmarkStart w:id="0" w:name="_GoBack"/>
      <w:bookmarkEnd w:id="0"/>
    </w:p>
    <w:tbl>
      <w:tblPr>
        <w:tblW w:w="96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6934"/>
        <w:gridCol w:w="1984"/>
      </w:tblGrid>
      <w:tr w:rsidR="009003ED" w:rsidRPr="007648C7" w:rsidTr="009003ED">
        <w:trPr>
          <w:tblCellSpacing w:w="7" w:type="dxa"/>
        </w:trPr>
        <w:tc>
          <w:tcPr>
            <w:tcW w:w="9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3ED" w:rsidRPr="007648C7" w:rsidRDefault="009003ED" w:rsidP="009003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7648C7">
              <w:rPr>
                <w:rFonts w:ascii="Arial" w:eastAsia="Times New Roman" w:hAnsi="Arial" w:cs="Arial"/>
                <w:b/>
                <w:bCs/>
                <w:color w:val="39465C"/>
                <w:sz w:val="23"/>
                <w:szCs w:val="23"/>
                <w:lang w:eastAsia="ru-RU"/>
              </w:rPr>
              <w:t xml:space="preserve">Сведения о количестве субъектов малого и среднего предпринимательства, об их классификации по видам экономической деятельности 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3ED" w:rsidRPr="007648C7" w:rsidRDefault="009003ED" w:rsidP="007648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7648C7">
              <w:rPr>
                <w:rFonts w:ascii="Arial" w:eastAsia="Times New Roman" w:hAnsi="Arial" w:cs="Arial"/>
                <w:b/>
                <w:bCs/>
                <w:color w:val="39465C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3ED" w:rsidRPr="007648C7" w:rsidRDefault="009003ED" w:rsidP="007648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 w:rsidRPr="007648C7">
              <w:rPr>
                <w:rFonts w:ascii="Arial" w:eastAsia="Times New Roman" w:hAnsi="Arial" w:cs="Arial"/>
                <w:b/>
                <w:bCs/>
                <w:color w:val="39465C"/>
                <w:sz w:val="23"/>
                <w:szCs w:val="23"/>
                <w:lang w:eastAsia="ru-RU"/>
              </w:rPr>
              <w:t>Вид экономической деятельности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7648C7" w:rsidRDefault="006023A0" w:rsidP="009003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кол-во</w:t>
            </w:r>
            <w:r w:rsidR="00126F15"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 xml:space="preserve"> субъектов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01.41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Разведение молочного крупного рогатого скота, производство сырого молока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6224D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2</w:t>
            </w:r>
          </w:p>
        </w:tc>
      </w:tr>
      <w:tr w:rsidR="009003ED" w:rsidRPr="007648C7" w:rsidTr="007863F4">
        <w:trPr>
          <w:trHeight w:val="14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01.46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Разведение свиней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5F24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rHeight w:val="14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B92B3F" w:rsidRDefault="009003ED" w:rsidP="00595768">
            <w:pPr>
              <w:pStyle w:val="a6"/>
              <w:rPr>
                <w:rFonts w:eastAsia="Times New Roman"/>
                <w:sz w:val="23"/>
                <w:szCs w:val="23"/>
                <w:lang w:eastAsia="ru-RU"/>
              </w:rPr>
            </w:pPr>
            <w:r w:rsidRPr="00B92B3F">
              <w:rPr>
                <w:rFonts w:eastAsia="Times New Roman"/>
                <w:sz w:val="23"/>
                <w:szCs w:val="23"/>
                <w:lang w:eastAsia="ru-RU"/>
              </w:rPr>
              <w:t>16.10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Распиловка и строгание древесины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8342D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16.23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5F24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</w:pPr>
            <w:r>
              <w:t>25.11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7863F4">
            <w:pPr>
              <w:pStyle w:val="a6"/>
            </w:pPr>
            <w:r w:rsidRPr="00595768">
              <w:t>Производство строительных</w:t>
            </w:r>
            <w:r w:rsidR="007863F4">
              <w:t xml:space="preserve"> </w:t>
            </w:r>
            <w:r w:rsidRPr="00595768">
              <w:t>металлических конструкций, изделий и их частей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3D0D35" w:rsidRDefault="009003ED" w:rsidP="005F24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41.2</w:t>
            </w:r>
            <w:r>
              <w:t>0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Строительство жилых и нежилых зданий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65317C" w:rsidP="008342D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F56A5B" w:rsidRDefault="009003ED" w:rsidP="00595768">
            <w:pPr>
              <w:pStyle w:val="a6"/>
            </w:pPr>
            <w:r w:rsidRPr="00F56A5B">
              <w:t>43.32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595768" w:rsidRDefault="009003ED" w:rsidP="00595768">
            <w:pPr>
              <w:pStyle w:val="a6"/>
            </w:pPr>
            <w:r w:rsidRPr="00595768">
              <w:t>Работы столярные и плотничные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5F24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rHeight w:val="2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F56A5B" w:rsidRDefault="009003ED" w:rsidP="00595768">
            <w:pPr>
              <w:pStyle w:val="a6"/>
            </w:pPr>
            <w:r>
              <w:t>43.33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595768" w:rsidRDefault="009003ED" w:rsidP="00595768">
            <w:pPr>
              <w:pStyle w:val="a6"/>
            </w:pPr>
            <w:r w:rsidRPr="00595768">
              <w:t>Работы по устройству покрытий полов и</w:t>
            </w:r>
            <w:r w:rsidR="00595768" w:rsidRPr="00595768">
              <w:t xml:space="preserve"> </w:t>
            </w:r>
            <w:r w:rsidRPr="00595768">
              <w:t>облицовке стен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5F2464" w:rsidRDefault="009003ED" w:rsidP="005F24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9465C"/>
                <w:sz w:val="23"/>
                <w:szCs w:val="23"/>
                <w:lang w:eastAsia="ru-RU"/>
              </w:rP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7E1B5E" w:rsidRDefault="009003ED" w:rsidP="00595768">
            <w:pPr>
              <w:pStyle w:val="a6"/>
              <w:rPr>
                <w:rFonts w:eastAsia="Times New Roman"/>
                <w:sz w:val="23"/>
                <w:szCs w:val="23"/>
                <w:lang w:eastAsia="ru-RU"/>
              </w:rPr>
            </w:pPr>
            <w:r w:rsidRPr="007E1B5E">
              <w:t>45.31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7E1B5E" w:rsidRDefault="009003ED" w:rsidP="007863F4">
            <w:pPr>
              <w:pStyle w:val="a6"/>
            </w:pPr>
            <w:r w:rsidRPr="007E1B5E">
              <w:t>Торговля оптовая автомобильными</w:t>
            </w:r>
            <w:r w:rsidR="007863F4" w:rsidRPr="007E1B5E">
              <w:t xml:space="preserve"> </w:t>
            </w:r>
            <w:r w:rsidRPr="007E1B5E">
              <w:t>деталями, узлами и принадлежностями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7E1B5E" w:rsidRDefault="009003ED" w:rsidP="005F2464">
            <w:pPr>
              <w:pStyle w:val="a6"/>
              <w:ind w:left="360"/>
              <w:jc w:val="center"/>
            </w:pPr>
            <w:r w:rsidRPr="007E1B5E"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7E1B5E" w:rsidRDefault="009003ED" w:rsidP="00595768">
            <w:pPr>
              <w:pStyle w:val="a6"/>
              <w:rPr>
                <w:rFonts w:eastAsia="Times New Roman"/>
                <w:sz w:val="23"/>
                <w:szCs w:val="23"/>
                <w:lang w:eastAsia="ru-RU"/>
              </w:rPr>
            </w:pPr>
            <w:r w:rsidRPr="007E1B5E">
              <w:t>45.32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7E1B5E" w:rsidRDefault="009003ED" w:rsidP="007863F4">
            <w:pPr>
              <w:pStyle w:val="a6"/>
            </w:pPr>
            <w:r w:rsidRPr="007E1B5E">
              <w:t>Торговля розничная автомобильными</w:t>
            </w:r>
            <w:r w:rsidR="007863F4" w:rsidRPr="007E1B5E">
              <w:t xml:space="preserve"> </w:t>
            </w:r>
            <w:r w:rsidRPr="007E1B5E">
              <w:t>деталями, узлами и принадлежностями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7E1B5E" w:rsidRDefault="009003ED" w:rsidP="005F2464">
            <w:pPr>
              <w:pStyle w:val="a6"/>
              <w:ind w:left="360"/>
              <w:jc w:val="center"/>
            </w:pPr>
            <w:r w:rsidRPr="007E1B5E"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46.15.9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Деятельность агентов по оптовой торговле прочими бытовыми товарами, не включенными в другие группировки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>
              <w:t>46.33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proofErr w:type="gramStart"/>
            <w:r w:rsidRPr="00595768"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CC4225" w:rsidRDefault="009003ED" w:rsidP="008342D1">
            <w:pPr>
              <w:pStyle w:val="a6"/>
              <w:ind w:left="360"/>
              <w:jc w:val="center"/>
            </w:pPr>
            <w:r w:rsidRPr="00CC4225"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47.29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CC4225" w:rsidRDefault="009003ED" w:rsidP="005F2464">
            <w:pPr>
              <w:pStyle w:val="a6"/>
              <w:ind w:left="360"/>
              <w:jc w:val="center"/>
            </w:pPr>
            <w:r w:rsidRPr="00CC4225">
              <w:t>1</w:t>
            </w:r>
          </w:p>
        </w:tc>
      </w:tr>
      <w:tr w:rsidR="009003ED" w:rsidRPr="007648C7" w:rsidTr="007863F4">
        <w:trPr>
          <w:trHeight w:val="5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47.54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4E2806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rHeight w:val="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F56A5B" w:rsidRDefault="009003ED" w:rsidP="00595768">
            <w:pPr>
              <w:pStyle w:val="a6"/>
            </w:pPr>
            <w:r w:rsidRPr="00F56A5B">
              <w:t>47.91.1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03ED" w:rsidRPr="00595768" w:rsidRDefault="009003ED" w:rsidP="00595768">
            <w:pPr>
              <w:pStyle w:val="a6"/>
            </w:pPr>
            <w:r w:rsidRPr="00595768">
              <w:t>Торговля розничная по почте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rHeight w:val="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49.32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2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49.41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Деятельность автомобильного грузового транспорта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65317C" w:rsidP="005F2464">
            <w:pPr>
              <w:pStyle w:val="a6"/>
              <w:ind w:left="360"/>
              <w:jc w:val="center"/>
            </w:pPr>
            <w:r>
              <w:t>5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FD564B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FD564B">
              <w:t>49.41.2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Перевозка грузов неспециализированными автотранспортными средствами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62.01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7863F4">
            <w:pPr>
              <w:pStyle w:val="a6"/>
            </w:pPr>
            <w:r w:rsidRPr="00595768">
              <w:t>Разработка компьютерного программного</w:t>
            </w:r>
            <w:r w:rsidR="007863F4">
              <w:t xml:space="preserve"> </w:t>
            </w:r>
            <w:r w:rsidRPr="00595768">
              <w:t>обеспечения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79.11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Деятельность туристических агентств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A509E5" w:rsidRDefault="009003ED" w:rsidP="008342D1">
            <w:pPr>
              <w:pStyle w:val="a6"/>
              <w:ind w:left="360"/>
              <w:jc w:val="center"/>
              <w:rPr>
                <w:highlight w:val="yellow"/>
              </w:rPr>
            </w:pPr>
            <w:r w:rsidRPr="00CC4225"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86.23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595768">
            <w:pPr>
              <w:pStyle w:val="a6"/>
            </w:pPr>
            <w:r w:rsidRPr="00595768">
              <w:t>Стоматологическая практика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  <w:tr w:rsidR="009003ED" w:rsidRPr="007648C7" w:rsidTr="007863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ED" w:rsidRPr="00826691" w:rsidRDefault="009003ED" w:rsidP="00595768">
            <w:pPr>
              <w:pStyle w:val="a6"/>
              <w:rPr>
                <w:rFonts w:eastAsia="Times New Roman"/>
                <w:color w:val="39465C"/>
                <w:sz w:val="23"/>
                <w:szCs w:val="23"/>
                <w:lang w:eastAsia="ru-RU"/>
              </w:rPr>
            </w:pPr>
            <w:r w:rsidRPr="00826691">
              <w:t>96.02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595768" w:rsidRDefault="009003ED" w:rsidP="007863F4">
            <w:pPr>
              <w:pStyle w:val="a6"/>
            </w:pPr>
            <w:r w:rsidRPr="00595768">
              <w:t>Предоставление услуг парикмахерскими и</w:t>
            </w:r>
            <w:r w:rsidR="007863F4">
              <w:t xml:space="preserve"> </w:t>
            </w:r>
            <w:r w:rsidRPr="00595768">
              <w:t>салонами красоты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ED" w:rsidRPr="00826691" w:rsidRDefault="009003ED" w:rsidP="005F2464">
            <w:pPr>
              <w:pStyle w:val="a6"/>
              <w:ind w:left="360"/>
              <w:jc w:val="center"/>
            </w:pPr>
            <w:r>
              <w:t>1</w:t>
            </w:r>
          </w:p>
        </w:tc>
      </w:tr>
    </w:tbl>
    <w:p w:rsidR="00A37D36" w:rsidRDefault="00A37D36" w:rsidP="00782C6B">
      <w:pPr>
        <w:jc w:val="center"/>
        <w:rPr>
          <w:rStyle w:val="a5"/>
          <w:rFonts w:ascii="Arial" w:hAnsi="Arial" w:cs="Arial"/>
          <w:b w:val="0"/>
          <w:bCs w:val="0"/>
          <w:color w:val="000000"/>
          <w:sz w:val="30"/>
          <w:szCs w:val="30"/>
          <w:shd w:val="clear" w:color="auto" w:fill="FFFFFF"/>
        </w:rPr>
      </w:pPr>
    </w:p>
    <w:sectPr w:rsidR="00A37D36" w:rsidSect="009D10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8B"/>
    <w:multiLevelType w:val="hybridMultilevel"/>
    <w:tmpl w:val="BD7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563F"/>
    <w:multiLevelType w:val="multilevel"/>
    <w:tmpl w:val="BD74BA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42629"/>
    <w:multiLevelType w:val="hybridMultilevel"/>
    <w:tmpl w:val="4042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9C"/>
    <w:rsid w:val="000139B8"/>
    <w:rsid w:val="00047670"/>
    <w:rsid w:val="00052FBE"/>
    <w:rsid w:val="00072812"/>
    <w:rsid w:val="000F1B66"/>
    <w:rsid w:val="00126F15"/>
    <w:rsid w:val="001A603D"/>
    <w:rsid w:val="00212374"/>
    <w:rsid w:val="00282302"/>
    <w:rsid w:val="00336978"/>
    <w:rsid w:val="003D0D35"/>
    <w:rsid w:val="00405906"/>
    <w:rsid w:val="004B3D42"/>
    <w:rsid w:val="004E2806"/>
    <w:rsid w:val="00563B37"/>
    <w:rsid w:val="005651D7"/>
    <w:rsid w:val="0057016B"/>
    <w:rsid w:val="00570CB6"/>
    <w:rsid w:val="005852BD"/>
    <w:rsid w:val="00590C83"/>
    <w:rsid w:val="00595768"/>
    <w:rsid w:val="005B5BFF"/>
    <w:rsid w:val="005F2464"/>
    <w:rsid w:val="006023A0"/>
    <w:rsid w:val="00627A63"/>
    <w:rsid w:val="0065317C"/>
    <w:rsid w:val="00674BCD"/>
    <w:rsid w:val="006D7FE4"/>
    <w:rsid w:val="006E3F4E"/>
    <w:rsid w:val="006E45F7"/>
    <w:rsid w:val="0071192B"/>
    <w:rsid w:val="00740DF9"/>
    <w:rsid w:val="007648C7"/>
    <w:rsid w:val="00782C6B"/>
    <w:rsid w:val="007863F4"/>
    <w:rsid w:val="007D3BB0"/>
    <w:rsid w:val="007E1B5E"/>
    <w:rsid w:val="008063C2"/>
    <w:rsid w:val="00826691"/>
    <w:rsid w:val="008762B9"/>
    <w:rsid w:val="008A4186"/>
    <w:rsid w:val="008F27B1"/>
    <w:rsid w:val="009003ED"/>
    <w:rsid w:val="009429B6"/>
    <w:rsid w:val="00963670"/>
    <w:rsid w:val="009733C6"/>
    <w:rsid w:val="00996256"/>
    <w:rsid w:val="009D10A9"/>
    <w:rsid w:val="00A174E0"/>
    <w:rsid w:val="00A21937"/>
    <w:rsid w:val="00A37D36"/>
    <w:rsid w:val="00A509E5"/>
    <w:rsid w:val="00AB7E89"/>
    <w:rsid w:val="00AD7407"/>
    <w:rsid w:val="00B23962"/>
    <w:rsid w:val="00B6197B"/>
    <w:rsid w:val="00B61BEA"/>
    <w:rsid w:val="00B92B3F"/>
    <w:rsid w:val="00BD596B"/>
    <w:rsid w:val="00C455FF"/>
    <w:rsid w:val="00CC0B0A"/>
    <w:rsid w:val="00CC4225"/>
    <w:rsid w:val="00D10DDA"/>
    <w:rsid w:val="00D11B0B"/>
    <w:rsid w:val="00E04B13"/>
    <w:rsid w:val="00E31B4A"/>
    <w:rsid w:val="00E37689"/>
    <w:rsid w:val="00EB099C"/>
    <w:rsid w:val="00F56A5B"/>
    <w:rsid w:val="00F73A6A"/>
    <w:rsid w:val="00F96442"/>
    <w:rsid w:val="00FB68A7"/>
    <w:rsid w:val="00FC0F47"/>
    <w:rsid w:val="00FC1FE7"/>
    <w:rsid w:val="00FC2C27"/>
    <w:rsid w:val="00FD0581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962"/>
    <w:pPr>
      <w:ind w:left="720"/>
      <w:contextualSpacing/>
    </w:pPr>
  </w:style>
  <w:style w:type="character" w:styleId="a5">
    <w:name w:val="Strong"/>
    <w:basedOn w:val="a0"/>
    <w:uiPriority w:val="22"/>
    <w:qFormat/>
    <w:rsid w:val="00782C6B"/>
    <w:rPr>
      <w:b/>
      <w:bCs/>
    </w:rPr>
  </w:style>
  <w:style w:type="paragraph" w:styleId="a6">
    <w:name w:val="No Spacing"/>
    <w:uiPriority w:val="1"/>
    <w:qFormat/>
    <w:rsid w:val="0057016B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595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5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962"/>
    <w:pPr>
      <w:ind w:left="720"/>
      <w:contextualSpacing/>
    </w:pPr>
  </w:style>
  <w:style w:type="character" w:styleId="a5">
    <w:name w:val="Strong"/>
    <w:basedOn w:val="a0"/>
    <w:uiPriority w:val="22"/>
    <w:qFormat/>
    <w:rsid w:val="00782C6B"/>
    <w:rPr>
      <w:b/>
      <w:bCs/>
    </w:rPr>
  </w:style>
  <w:style w:type="paragraph" w:styleId="a6">
    <w:name w:val="No Spacing"/>
    <w:uiPriority w:val="1"/>
    <w:qFormat/>
    <w:rsid w:val="0057016B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595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5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B1A1-E555-4A46-A505-9DE91574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57</cp:revision>
  <cp:lastPrinted>2021-04-05T06:49:00Z</cp:lastPrinted>
  <dcterms:created xsi:type="dcterms:W3CDTF">2020-01-13T11:56:00Z</dcterms:created>
  <dcterms:modified xsi:type="dcterms:W3CDTF">2024-12-18T07:17:00Z</dcterms:modified>
</cp:coreProperties>
</file>