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8F19D" w14:textId="58DC754A" w:rsidR="003C141C" w:rsidRPr="003C141C" w:rsidRDefault="003C141C" w:rsidP="003C141C">
      <w:pPr>
        <w:spacing w:after="0" w:line="240" w:lineRule="auto"/>
        <w:ind w:right="241"/>
        <w:jc w:val="right"/>
        <w:rPr>
          <w:rFonts w:ascii="Times New Roman" w:eastAsia="Times New Roman" w:hAnsi="Times New Roman" w:cs="Times New Roman"/>
          <w:b/>
          <w:noProof/>
          <w:sz w:val="28"/>
          <w:szCs w:val="28"/>
          <w:lang w:eastAsia="ru-RU"/>
        </w:rPr>
      </w:pPr>
    </w:p>
    <w:p w14:paraId="7C79FDC1" w14:textId="77777777" w:rsidR="003C141C" w:rsidRDefault="00CB7E4A" w:rsidP="00DE003C">
      <w:pPr>
        <w:spacing w:after="0" w:line="240" w:lineRule="auto"/>
        <w:ind w:right="241"/>
        <w:jc w:val="center"/>
        <w:rPr>
          <w:rFonts w:ascii="Times New Roman" w:eastAsia="Times New Roman" w:hAnsi="Times New Roman" w:cs="Times New Roman"/>
          <w:noProof/>
          <w:sz w:val="28"/>
          <w:szCs w:val="28"/>
          <w:lang w:eastAsia="ru-RU"/>
        </w:rPr>
      </w:pPr>
      <w:r w:rsidRPr="003C141C">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4A835E1C" wp14:editId="726DAB72">
            <wp:simplePos x="0" y="0"/>
            <wp:positionH relativeFrom="column">
              <wp:posOffset>2732405</wp:posOffset>
            </wp:positionH>
            <wp:positionV relativeFrom="paragraph">
              <wp:posOffset>6985</wp:posOffset>
            </wp:positionV>
            <wp:extent cx="571500" cy="67564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pic:spPr>
                </pic:pic>
              </a:graphicData>
            </a:graphic>
            <wp14:sizeRelH relativeFrom="page">
              <wp14:pctWidth>0</wp14:pctWidth>
            </wp14:sizeRelH>
            <wp14:sizeRelV relativeFrom="page">
              <wp14:pctHeight>0</wp14:pctHeight>
            </wp14:sizeRelV>
          </wp:anchor>
        </w:drawing>
      </w:r>
    </w:p>
    <w:p w14:paraId="6F08E0B4" w14:textId="77777777" w:rsidR="003C141C" w:rsidRDefault="003C141C" w:rsidP="00DE003C">
      <w:pPr>
        <w:spacing w:after="0" w:line="240" w:lineRule="auto"/>
        <w:ind w:right="241"/>
        <w:jc w:val="center"/>
        <w:rPr>
          <w:rFonts w:ascii="Times New Roman" w:eastAsia="Times New Roman" w:hAnsi="Times New Roman" w:cs="Times New Roman"/>
          <w:noProof/>
          <w:sz w:val="28"/>
          <w:szCs w:val="28"/>
          <w:lang w:eastAsia="ru-RU"/>
        </w:rPr>
      </w:pPr>
    </w:p>
    <w:p w14:paraId="42A14284" w14:textId="77777777" w:rsidR="003C141C" w:rsidRDefault="003C141C" w:rsidP="00DE003C">
      <w:pPr>
        <w:spacing w:after="0" w:line="240" w:lineRule="auto"/>
        <w:ind w:right="241"/>
        <w:jc w:val="center"/>
        <w:rPr>
          <w:rFonts w:ascii="Times New Roman" w:eastAsia="Times New Roman" w:hAnsi="Times New Roman" w:cs="Times New Roman"/>
          <w:noProof/>
          <w:sz w:val="28"/>
          <w:szCs w:val="28"/>
          <w:lang w:eastAsia="ru-RU"/>
        </w:rPr>
      </w:pPr>
    </w:p>
    <w:p w14:paraId="2010A703" w14:textId="77777777" w:rsidR="00DE003C" w:rsidRPr="003C141C" w:rsidRDefault="00DE003C" w:rsidP="00425C26">
      <w:pPr>
        <w:tabs>
          <w:tab w:val="left" w:pos="2685"/>
          <w:tab w:val="left" w:pos="8475"/>
        </w:tabs>
        <w:spacing w:after="0" w:line="240" w:lineRule="auto"/>
        <w:ind w:right="-1050"/>
        <w:rPr>
          <w:rFonts w:ascii="Times New Roman" w:eastAsia="Times New Roman" w:hAnsi="Times New Roman" w:cs="Times New Roman"/>
          <w:sz w:val="28"/>
          <w:szCs w:val="28"/>
          <w:lang w:eastAsia="ru-RU"/>
        </w:rPr>
      </w:pPr>
    </w:p>
    <w:p w14:paraId="39E3CE58" w14:textId="77777777" w:rsidR="00DE003C" w:rsidRPr="003C141C" w:rsidRDefault="00DE003C" w:rsidP="00CB7E4A">
      <w:pPr>
        <w:tabs>
          <w:tab w:val="left" w:pos="2685"/>
        </w:tabs>
        <w:spacing w:after="0" w:line="240" w:lineRule="auto"/>
        <w:ind w:right="-1"/>
        <w:jc w:val="center"/>
        <w:rPr>
          <w:rFonts w:ascii="Times New Roman" w:eastAsia="Times New Roman" w:hAnsi="Times New Roman" w:cs="Times New Roman"/>
          <w:b/>
          <w:sz w:val="28"/>
          <w:szCs w:val="28"/>
          <w:lang w:eastAsia="ru-RU"/>
        </w:rPr>
      </w:pPr>
      <w:r w:rsidRPr="003C141C">
        <w:rPr>
          <w:rFonts w:ascii="Times New Roman" w:eastAsia="Times New Roman" w:hAnsi="Times New Roman" w:cs="Times New Roman"/>
          <w:b/>
          <w:sz w:val="28"/>
          <w:szCs w:val="28"/>
          <w:lang w:eastAsia="ru-RU"/>
        </w:rPr>
        <w:t>Российская Федерация</w:t>
      </w:r>
    </w:p>
    <w:p w14:paraId="736FDEE8" w14:textId="77777777" w:rsidR="00DE003C" w:rsidRPr="003C141C" w:rsidRDefault="00DE003C" w:rsidP="00CB7E4A">
      <w:pPr>
        <w:tabs>
          <w:tab w:val="left" w:pos="2460"/>
        </w:tabs>
        <w:spacing w:after="0" w:line="240" w:lineRule="auto"/>
        <w:ind w:right="-1"/>
        <w:jc w:val="center"/>
        <w:outlineLvl w:val="0"/>
        <w:rPr>
          <w:rFonts w:ascii="Times New Roman" w:eastAsia="Times New Roman" w:hAnsi="Times New Roman" w:cs="Times New Roman"/>
          <w:b/>
          <w:sz w:val="28"/>
          <w:szCs w:val="28"/>
          <w:lang w:eastAsia="ru-RU"/>
        </w:rPr>
      </w:pPr>
      <w:r w:rsidRPr="003C141C">
        <w:rPr>
          <w:rFonts w:ascii="Times New Roman" w:eastAsia="Times New Roman" w:hAnsi="Times New Roman" w:cs="Times New Roman"/>
          <w:b/>
          <w:sz w:val="28"/>
          <w:szCs w:val="28"/>
          <w:lang w:eastAsia="ru-RU"/>
        </w:rPr>
        <w:t>Новгородская область</w:t>
      </w:r>
    </w:p>
    <w:p w14:paraId="25C75B6D" w14:textId="77777777" w:rsidR="00DE003C" w:rsidRPr="003C141C" w:rsidRDefault="00DE003C" w:rsidP="00CB7E4A">
      <w:pPr>
        <w:tabs>
          <w:tab w:val="left" w:pos="240"/>
          <w:tab w:val="left" w:pos="2685"/>
          <w:tab w:val="left" w:pos="2880"/>
        </w:tabs>
        <w:spacing w:after="0" w:line="240" w:lineRule="auto"/>
        <w:ind w:right="-1"/>
        <w:jc w:val="center"/>
        <w:outlineLvl w:val="0"/>
        <w:rPr>
          <w:rFonts w:ascii="Times New Roman" w:eastAsia="Times New Roman" w:hAnsi="Times New Roman" w:cs="Times New Roman"/>
          <w:b/>
          <w:sz w:val="28"/>
          <w:szCs w:val="28"/>
          <w:lang w:eastAsia="ru-RU"/>
        </w:rPr>
      </w:pPr>
      <w:r w:rsidRPr="003C141C">
        <w:rPr>
          <w:rFonts w:ascii="Times New Roman" w:eastAsia="Times New Roman" w:hAnsi="Times New Roman" w:cs="Times New Roman"/>
          <w:b/>
          <w:sz w:val="28"/>
          <w:szCs w:val="28"/>
          <w:lang w:eastAsia="ru-RU"/>
        </w:rPr>
        <w:t>Боровичский район</w:t>
      </w:r>
    </w:p>
    <w:p w14:paraId="6C0B22DC" w14:textId="454859A9" w:rsidR="00DE003C" w:rsidRPr="003C141C" w:rsidRDefault="000D6604" w:rsidP="00CB7E4A">
      <w:pPr>
        <w:tabs>
          <w:tab w:val="left" w:pos="240"/>
          <w:tab w:val="center" w:pos="4678"/>
        </w:tabs>
        <w:spacing w:after="0" w:line="240" w:lineRule="auto"/>
        <w:ind w:right="-1"/>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АДМИНИСТРАЦИЯ </w:t>
      </w:r>
      <w:r w:rsidR="007A6CC1">
        <w:rPr>
          <w:rFonts w:ascii="Times New Roman" w:eastAsia="Times New Roman" w:hAnsi="Times New Roman" w:cs="Times New Roman"/>
          <w:b/>
          <w:sz w:val="28"/>
          <w:szCs w:val="28"/>
          <w:lang w:eastAsia="ru-RU"/>
        </w:rPr>
        <w:t xml:space="preserve">ПЕРЁДСКОГО </w:t>
      </w:r>
      <w:r w:rsidR="00DE003C" w:rsidRPr="003C141C">
        <w:rPr>
          <w:rFonts w:ascii="Times New Roman" w:eastAsia="Times New Roman" w:hAnsi="Times New Roman" w:cs="Times New Roman"/>
          <w:b/>
          <w:sz w:val="28"/>
          <w:szCs w:val="28"/>
          <w:lang w:eastAsia="ru-RU"/>
        </w:rPr>
        <w:t>СЕЛЬСКОГО ПОСЕЛЕНИЯ</w:t>
      </w:r>
    </w:p>
    <w:p w14:paraId="02454FF5" w14:textId="77777777" w:rsidR="00DE003C" w:rsidRPr="003C141C" w:rsidRDefault="00DE003C" w:rsidP="00CB7E4A">
      <w:pPr>
        <w:spacing w:after="0" w:line="240" w:lineRule="auto"/>
        <w:ind w:right="-1"/>
        <w:jc w:val="center"/>
        <w:rPr>
          <w:rFonts w:ascii="Times New Roman" w:eastAsia="Times New Roman" w:hAnsi="Times New Roman" w:cs="Times New Roman"/>
          <w:b/>
          <w:sz w:val="28"/>
          <w:szCs w:val="28"/>
          <w:lang w:eastAsia="ru-RU"/>
        </w:rPr>
      </w:pPr>
    </w:p>
    <w:p w14:paraId="38190B33" w14:textId="34452752" w:rsidR="00DE003C" w:rsidRDefault="00DE003C" w:rsidP="00CB7E4A">
      <w:pPr>
        <w:tabs>
          <w:tab w:val="left" w:pos="2760"/>
          <w:tab w:val="center" w:pos="4678"/>
        </w:tabs>
        <w:spacing w:after="0" w:line="240" w:lineRule="auto"/>
        <w:ind w:right="-1"/>
        <w:jc w:val="center"/>
        <w:outlineLvl w:val="0"/>
        <w:rPr>
          <w:rFonts w:ascii="Times New Roman" w:eastAsia="Times New Roman" w:hAnsi="Times New Roman" w:cs="Times New Roman"/>
          <w:b/>
          <w:sz w:val="28"/>
          <w:szCs w:val="28"/>
          <w:lang w:eastAsia="ru-RU"/>
        </w:rPr>
      </w:pPr>
      <w:r w:rsidRPr="003C141C">
        <w:rPr>
          <w:rFonts w:ascii="Times New Roman" w:eastAsia="Times New Roman" w:hAnsi="Times New Roman" w:cs="Times New Roman"/>
          <w:b/>
          <w:sz w:val="28"/>
          <w:szCs w:val="28"/>
          <w:lang w:eastAsia="ru-RU"/>
        </w:rPr>
        <w:t>ПОСТАНОВЛЕНИЕ</w:t>
      </w:r>
    </w:p>
    <w:p w14:paraId="5C024111" w14:textId="77777777" w:rsidR="005F09B9" w:rsidRPr="003C141C" w:rsidRDefault="005F09B9" w:rsidP="00CB7E4A">
      <w:pPr>
        <w:tabs>
          <w:tab w:val="left" w:pos="2760"/>
          <w:tab w:val="center" w:pos="4678"/>
        </w:tabs>
        <w:spacing w:after="0" w:line="240" w:lineRule="auto"/>
        <w:ind w:right="-1"/>
        <w:jc w:val="center"/>
        <w:outlineLvl w:val="0"/>
        <w:rPr>
          <w:rFonts w:ascii="Times New Roman" w:eastAsia="Times New Roman" w:hAnsi="Times New Roman" w:cs="Times New Roman"/>
          <w:b/>
          <w:sz w:val="28"/>
          <w:szCs w:val="28"/>
          <w:lang w:eastAsia="ru-RU"/>
        </w:rPr>
      </w:pPr>
    </w:p>
    <w:p w14:paraId="33CF68EA" w14:textId="0EE266BD" w:rsidR="00DE003C" w:rsidRPr="003C141C" w:rsidRDefault="00DE003C" w:rsidP="00CB7E4A">
      <w:pPr>
        <w:spacing w:after="0" w:line="240" w:lineRule="auto"/>
        <w:ind w:left="142" w:right="-1"/>
        <w:jc w:val="center"/>
        <w:rPr>
          <w:rFonts w:ascii="Times New Roman" w:eastAsia="Times New Roman" w:hAnsi="Times New Roman" w:cs="Times New Roman"/>
          <w:b/>
          <w:sz w:val="28"/>
          <w:szCs w:val="28"/>
          <w:lang w:eastAsia="ru-RU"/>
        </w:rPr>
      </w:pPr>
      <w:r w:rsidRPr="003C141C">
        <w:rPr>
          <w:rFonts w:ascii="Times New Roman" w:eastAsia="Times New Roman" w:hAnsi="Times New Roman" w:cs="Times New Roman"/>
          <w:b/>
          <w:sz w:val="28"/>
          <w:szCs w:val="28"/>
          <w:lang w:eastAsia="ru-RU"/>
        </w:rPr>
        <w:t xml:space="preserve">от </w:t>
      </w:r>
      <w:r w:rsidR="00EC6FAD">
        <w:rPr>
          <w:rFonts w:ascii="Times New Roman" w:eastAsia="Times New Roman" w:hAnsi="Times New Roman" w:cs="Times New Roman"/>
          <w:b/>
          <w:sz w:val="28"/>
          <w:szCs w:val="28"/>
          <w:lang w:eastAsia="ru-RU"/>
        </w:rPr>
        <w:t>30.10.2024</w:t>
      </w:r>
      <w:r w:rsidRPr="003C141C">
        <w:rPr>
          <w:rFonts w:ascii="Times New Roman" w:eastAsia="Times New Roman" w:hAnsi="Times New Roman" w:cs="Times New Roman"/>
          <w:b/>
          <w:sz w:val="28"/>
          <w:szCs w:val="28"/>
          <w:lang w:eastAsia="ru-RU"/>
        </w:rPr>
        <w:t xml:space="preserve">  № </w:t>
      </w:r>
      <w:r w:rsidR="00EC6FAD">
        <w:rPr>
          <w:rFonts w:ascii="Times New Roman" w:eastAsia="Times New Roman" w:hAnsi="Times New Roman" w:cs="Times New Roman"/>
          <w:b/>
          <w:sz w:val="28"/>
          <w:szCs w:val="28"/>
          <w:lang w:eastAsia="ru-RU"/>
        </w:rPr>
        <w:t>18</w:t>
      </w:r>
      <w:r w:rsidR="00EB06A3">
        <w:rPr>
          <w:rFonts w:ascii="Times New Roman" w:eastAsia="Times New Roman" w:hAnsi="Times New Roman" w:cs="Times New Roman"/>
          <w:b/>
          <w:sz w:val="28"/>
          <w:szCs w:val="28"/>
          <w:lang w:eastAsia="ru-RU"/>
        </w:rPr>
        <w:t>3</w:t>
      </w:r>
    </w:p>
    <w:p w14:paraId="36F8AB21" w14:textId="544F4FE5" w:rsidR="006401B9" w:rsidRDefault="00EC6FAD" w:rsidP="00CB7E4A">
      <w:pPr>
        <w:spacing w:after="0" w:line="240" w:lineRule="auto"/>
        <w:ind w:left="142"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ерёдки</w:t>
      </w:r>
    </w:p>
    <w:p w14:paraId="7CC9EDD2" w14:textId="77777777" w:rsidR="003C141C" w:rsidRDefault="003C141C" w:rsidP="00E72E9A">
      <w:pPr>
        <w:spacing w:after="0" w:line="240" w:lineRule="auto"/>
        <w:ind w:left="142" w:right="-1050"/>
        <w:jc w:val="center"/>
        <w:rPr>
          <w:rFonts w:ascii="Times New Roman" w:eastAsia="Times New Roman" w:hAnsi="Times New Roman" w:cs="Times New Roman"/>
          <w:sz w:val="28"/>
          <w:szCs w:val="28"/>
          <w:lang w:eastAsia="ru-RU"/>
        </w:rPr>
      </w:pPr>
    </w:p>
    <w:p w14:paraId="75E8FD1A" w14:textId="0BAF3EF2" w:rsidR="00CC7F25" w:rsidRDefault="00EB06A3" w:rsidP="00EB06A3">
      <w:pPr>
        <w:spacing w:after="0" w:line="240" w:lineRule="auto"/>
        <w:ind w:right="-1" w:firstLine="142"/>
        <w:jc w:val="center"/>
        <w:rPr>
          <w:rFonts w:ascii="Times New Roman" w:hAnsi="Times New Roman" w:cs="Times New Roman"/>
          <w:color w:val="000000"/>
          <w:sz w:val="28"/>
          <w:szCs w:val="28"/>
          <w:shd w:val="clear" w:color="auto" w:fill="FFFFFF"/>
        </w:rPr>
      </w:pPr>
      <w:r w:rsidRPr="00EB06A3">
        <w:rPr>
          <w:rStyle w:val="aa"/>
          <w:rFonts w:ascii="Times New Roman" w:hAnsi="Times New Roman" w:cs="Times New Roman"/>
          <w:color w:val="000000"/>
          <w:sz w:val="28"/>
          <w:szCs w:val="28"/>
          <w:shd w:val="clear" w:color="auto" w:fill="FFFFFF"/>
        </w:rPr>
        <w:t>О внесении изменений в административный регламент по предоставлению муниципальной услуги «Организация и проведение аукциона по продаже земельного участка, находящегося в муниципальной собственности, или аукциона на право заключения договора аренды такого земельного участка»</w:t>
      </w:r>
    </w:p>
    <w:p w14:paraId="60EB470B" w14:textId="77777777" w:rsidR="005F09B9" w:rsidRDefault="005F09B9" w:rsidP="00DC1F31">
      <w:pPr>
        <w:spacing w:after="0" w:line="240" w:lineRule="auto"/>
        <w:ind w:right="-1" w:firstLine="142"/>
        <w:jc w:val="both"/>
        <w:rPr>
          <w:rFonts w:ascii="Times New Roman" w:hAnsi="Times New Roman" w:cs="Times New Roman"/>
          <w:color w:val="000000"/>
          <w:sz w:val="28"/>
          <w:szCs w:val="28"/>
          <w:shd w:val="clear" w:color="auto" w:fill="FFFFFF"/>
        </w:rPr>
      </w:pPr>
    </w:p>
    <w:p w14:paraId="0642B999" w14:textId="6E3DE214" w:rsidR="00F17266" w:rsidRDefault="005F09B9" w:rsidP="00DC1F31">
      <w:pPr>
        <w:spacing w:after="0" w:line="240" w:lineRule="auto"/>
        <w:ind w:right="-1" w:firstLine="142"/>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3C141C" w:rsidRPr="003C141C">
        <w:rPr>
          <w:rFonts w:ascii="Times New Roman" w:hAnsi="Times New Roman" w:cs="Times New Roman"/>
          <w:color w:val="000000"/>
          <w:sz w:val="28"/>
          <w:szCs w:val="28"/>
          <w:shd w:val="clear" w:color="auto" w:fill="FFFFFF"/>
        </w:rPr>
        <w:t xml:space="preserve">В соответствии с Федеральным законом от 27 июля 2010 года № 210-ФЗ «Об организации предоставления государственных и муниципальных услуг», </w:t>
      </w:r>
    </w:p>
    <w:p w14:paraId="48D6CC77" w14:textId="59E9F0A5" w:rsidR="00F17266" w:rsidRDefault="000D6604" w:rsidP="00F17266">
      <w:pPr>
        <w:spacing w:after="0" w:line="240" w:lineRule="auto"/>
        <w:ind w:right="-1050" w:firstLine="142"/>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Администрация </w:t>
      </w:r>
      <w:proofErr w:type="spellStart"/>
      <w:r w:rsidR="007A6CC1">
        <w:rPr>
          <w:rFonts w:ascii="Times New Roman" w:hAnsi="Times New Roman" w:cs="Times New Roman"/>
          <w:color w:val="000000"/>
          <w:sz w:val="28"/>
          <w:szCs w:val="28"/>
          <w:shd w:val="clear" w:color="auto" w:fill="FFFFFF"/>
        </w:rPr>
        <w:t>Перёдского</w:t>
      </w:r>
      <w:proofErr w:type="spellEnd"/>
      <w:r w:rsidR="007A6CC1">
        <w:rPr>
          <w:rFonts w:ascii="Times New Roman" w:hAnsi="Times New Roman" w:cs="Times New Roman"/>
          <w:color w:val="000000"/>
          <w:sz w:val="28"/>
          <w:szCs w:val="28"/>
          <w:shd w:val="clear" w:color="auto" w:fill="FFFFFF"/>
        </w:rPr>
        <w:t xml:space="preserve"> </w:t>
      </w:r>
      <w:r w:rsidR="00F17266">
        <w:rPr>
          <w:rFonts w:ascii="Times New Roman" w:hAnsi="Times New Roman" w:cs="Times New Roman"/>
          <w:color w:val="000000"/>
          <w:sz w:val="28"/>
          <w:szCs w:val="28"/>
          <w:shd w:val="clear" w:color="auto" w:fill="FFFFFF"/>
        </w:rPr>
        <w:t>сельского поселения</w:t>
      </w:r>
    </w:p>
    <w:p w14:paraId="736EDFAC" w14:textId="77777777" w:rsidR="00F17266" w:rsidRPr="00DC1F31" w:rsidRDefault="00F17266" w:rsidP="00F17266">
      <w:pPr>
        <w:spacing w:after="0" w:line="240" w:lineRule="auto"/>
        <w:ind w:right="-1050" w:firstLine="142"/>
        <w:jc w:val="both"/>
        <w:rPr>
          <w:rFonts w:ascii="Times New Roman" w:hAnsi="Times New Roman" w:cs="Times New Roman"/>
          <w:color w:val="000000"/>
          <w:sz w:val="12"/>
          <w:szCs w:val="28"/>
          <w:shd w:val="clear" w:color="auto" w:fill="FFFFFF"/>
        </w:rPr>
      </w:pPr>
    </w:p>
    <w:p w14:paraId="15D00804" w14:textId="74571658" w:rsidR="00D745EB" w:rsidRPr="005F09B9" w:rsidRDefault="00F17266" w:rsidP="005F09B9">
      <w:pPr>
        <w:spacing w:after="0" w:line="240" w:lineRule="auto"/>
        <w:ind w:right="-1050" w:firstLine="142"/>
        <w:jc w:val="both"/>
        <w:rPr>
          <w:rFonts w:ascii="Times New Roman" w:hAnsi="Times New Roman" w:cs="Times New Roman"/>
          <w:b/>
          <w:color w:val="000000"/>
          <w:sz w:val="28"/>
          <w:szCs w:val="28"/>
          <w:shd w:val="clear" w:color="auto" w:fill="FFFFFF"/>
        </w:rPr>
      </w:pPr>
      <w:r w:rsidRPr="00F17266">
        <w:rPr>
          <w:rFonts w:ascii="Times New Roman" w:hAnsi="Times New Roman" w:cs="Times New Roman"/>
          <w:b/>
          <w:color w:val="000000"/>
          <w:sz w:val="28"/>
          <w:szCs w:val="28"/>
          <w:shd w:val="clear" w:color="auto" w:fill="FFFFFF"/>
        </w:rPr>
        <w:t>ПОСТАНОВЛЯЕТ:</w:t>
      </w:r>
    </w:p>
    <w:p w14:paraId="68D04AA8" w14:textId="62AC98EC" w:rsidR="000D6604" w:rsidRPr="00391968" w:rsidRDefault="005F09B9" w:rsidP="00391968">
      <w:pPr>
        <w:pStyle w:val="a9"/>
        <w:shd w:val="clear" w:color="auto" w:fill="FFFFFF"/>
        <w:spacing w:after="150"/>
        <w:jc w:val="both"/>
        <w:rPr>
          <w:b/>
          <w:color w:val="000000"/>
          <w:sz w:val="28"/>
          <w:szCs w:val="28"/>
        </w:rPr>
      </w:pPr>
      <w:r>
        <w:rPr>
          <w:color w:val="000000"/>
          <w:sz w:val="28"/>
          <w:szCs w:val="28"/>
        </w:rPr>
        <w:t xml:space="preserve">     </w:t>
      </w:r>
      <w:r w:rsidR="003C141C" w:rsidRPr="003C141C">
        <w:rPr>
          <w:color w:val="000000"/>
          <w:sz w:val="28"/>
          <w:szCs w:val="28"/>
        </w:rPr>
        <w:t>1.</w:t>
      </w:r>
      <w:r w:rsidR="000D6604" w:rsidRPr="000D6604">
        <w:rPr>
          <w:sz w:val="28"/>
          <w:szCs w:val="28"/>
          <w:lang w:eastAsia="ar-SA"/>
        </w:rPr>
        <w:t xml:space="preserve"> </w:t>
      </w:r>
      <w:r w:rsidR="000D6604" w:rsidRPr="000D6604">
        <w:rPr>
          <w:color w:val="000000"/>
          <w:sz w:val="28"/>
          <w:szCs w:val="28"/>
        </w:rPr>
        <w:t xml:space="preserve">Внести в административный регламент по предоставлению Администрацией </w:t>
      </w:r>
      <w:proofErr w:type="spellStart"/>
      <w:r w:rsidR="007A6CC1">
        <w:rPr>
          <w:color w:val="000000"/>
          <w:sz w:val="28"/>
          <w:szCs w:val="28"/>
        </w:rPr>
        <w:t>Перёдского</w:t>
      </w:r>
      <w:proofErr w:type="spellEnd"/>
      <w:r w:rsidR="007A6CC1">
        <w:rPr>
          <w:color w:val="000000"/>
          <w:sz w:val="28"/>
          <w:szCs w:val="28"/>
        </w:rPr>
        <w:t xml:space="preserve"> </w:t>
      </w:r>
      <w:r w:rsidR="000D6604" w:rsidRPr="000D6604">
        <w:rPr>
          <w:color w:val="000000"/>
          <w:sz w:val="28"/>
          <w:szCs w:val="28"/>
        </w:rPr>
        <w:t xml:space="preserve">сельского поселения муниципальной услуги </w:t>
      </w:r>
      <w:r w:rsidR="00CC7F25" w:rsidRPr="005F09B9">
        <w:rPr>
          <w:bCs/>
          <w:color w:val="000000"/>
          <w:sz w:val="28"/>
          <w:szCs w:val="28"/>
        </w:rPr>
        <w:t>«</w:t>
      </w:r>
      <w:r w:rsidR="00EB06A3" w:rsidRPr="00EB06A3">
        <w:rPr>
          <w:bCs/>
          <w:color w:val="000000"/>
          <w:sz w:val="28"/>
          <w:szCs w:val="28"/>
        </w:rPr>
        <w:t>Организация и проведение аукциона по продаже земельного участка, находящегося в муниципальной собственности, или аукциона на право заключения договора аренды такого земельного участка»</w:t>
      </w:r>
      <w:r w:rsidR="00CC7F25" w:rsidRPr="005F09B9">
        <w:rPr>
          <w:bCs/>
          <w:color w:val="000000"/>
          <w:sz w:val="28"/>
          <w:szCs w:val="28"/>
        </w:rPr>
        <w:t xml:space="preserve"> </w:t>
      </w:r>
      <w:r w:rsidR="000D6604" w:rsidRPr="000D6604">
        <w:rPr>
          <w:bCs/>
          <w:color w:val="000000"/>
          <w:sz w:val="28"/>
          <w:szCs w:val="28"/>
        </w:rPr>
        <w:t xml:space="preserve">утвержденный постановлением Администрации </w:t>
      </w:r>
      <w:proofErr w:type="spellStart"/>
      <w:r w:rsidR="007A6CC1">
        <w:rPr>
          <w:color w:val="000000"/>
          <w:sz w:val="28"/>
          <w:szCs w:val="28"/>
        </w:rPr>
        <w:t>Перёдского</w:t>
      </w:r>
      <w:proofErr w:type="spellEnd"/>
      <w:r w:rsidR="007A6CC1">
        <w:rPr>
          <w:color w:val="000000"/>
          <w:sz w:val="28"/>
          <w:szCs w:val="28"/>
        </w:rPr>
        <w:t xml:space="preserve"> </w:t>
      </w:r>
      <w:r w:rsidR="000D6604" w:rsidRPr="000D6604">
        <w:rPr>
          <w:bCs/>
          <w:color w:val="000000"/>
          <w:sz w:val="28"/>
          <w:szCs w:val="28"/>
        </w:rPr>
        <w:t xml:space="preserve">сельского поселения </w:t>
      </w:r>
      <w:r w:rsidR="00CC7F25">
        <w:rPr>
          <w:color w:val="000000"/>
          <w:sz w:val="28"/>
          <w:szCs w:val="28"/>
        </w:rPr>
        <w:t xml:space="preserve">от </w:t>
      </w:r>
      <w:r w:rsidR="007A6CC1">
        <w:rPr>
          <w:color w:val="000000"/>
          <w:sz w:val="28"/>
          <w:szCs w:val="28"/>
        </w:rPr>
        <w:t>23.07.2020 № 6</w:t>
      </w:r>
      <w:r w:rsidR="00EB06A3">
        <w:rPr>
          <w:color w:val="000000"/>
          <w:sz w:val="28"/>
          <w:szCs w:val="28"/>
        </w:rPr>
        <w:t>3</w:t>
      </w:r>
      <w:r w:rsidR="000D6604">
        <w:rPr>
          <w:color w:val="000000"/>
          <w:sz w:val="28"/>
          <w:szCs w:val="28"/>
        </w:rPr>
        <w:t xml:space="preserve"> следующие изменения:</w:t>
      </w:r>
    </w:p>
    <w:p w14:paraId="19CCFAA2" w14:textId="77777777" w:rsidR="0019563F" w:rsidRPr="0019563F" w:rsidRDefault="0019563F" w:rsidP="0019563F">
      <w:pPr>
        <w:pStyle w:val="a9"/>
        <w:shd w:val="clear" w:color="auto" w:fill="FFFFFF"/>
        <w:spacing w:after="150"/>
        <w:jc w:val="both"/>
        <w:rPr>
          <w:color w:val="000000"/>
          <w:sz w:val="28"/>
          <w:szCs w:val="28"/>
        </w:rPr>
      </w:pPr>
      <w:r w:rsidRPr="0019563F">
        <w:rPr>
          <w:color w:val="000000"/>
          <w:sz w:val="28"/>
          <w:szCs w:val="28"/>
        </w:rPr>
        <w:t>1.1. Пункт 2.8. Регламента изложить в новой редакции:</w:t>
      </w:r>
    </w:p>
    <w:p w14:paraId="4351592D" w14:textId="77777777" w:rsidR="00EB06A3" w:rsidRDefault="0019563F" w:rsidP="0019563F">
      <w:pPr>
        <w:pStyle w:val="a9"/>
        <w:shd w:val="clear" w:color="auto" w:fill="FFFFFF"/>
        <w:spacing w:after="150"/>
        <w:jc w:val="both"/>
        <w:rPr>
          <w:color w:val="000000"/>
          <w:sz w:val="28"/>
          <w:szCs w:val="28"/>
        </w:rPr>
      </w:pPr>
      <w:r w:rsidRPr="0019563F">
        <w:rPr>
          <w:color w:val="000000"/>
          <w:sz w:val="28"/>
          <w:szCs w:val="28"/>
        </w:rPr>
        <w:t xml:space="preserve">«2.8. </w:t>
      </w:r>
      <w:r w:rsidRPr="00EB06A3">
        <w:rPr>
          <w:b/>
          <w:color w:val="000000"/>
          <w:sz w:val="28"/>
          <w:szCs w:val="28"/>
        </w:rPr>
        <w:t>Указание на запрет требовать от заявителя</w:t>
      </w:r>
      <w:r w:rsidRPr="0019563F">
        <w:rPr>
          <w:color w:val="000000"/>
          <w:sz w:val="28"/>
          <w:szCs w:val="28"/>
        </w:rPr>
        <w:t xml:space="preserve"> </w:t>
      </w:r>
    </w:p>
    <w:p w14:paraId="67B7C608" w14:textId="1C896A91" w:rsidR="0019563F" w:rsidRPr="0019563F" w:rsidRDefault="00EB06A3" w:rsidP="0019563F">
      <w:pPr>
        <w:pStyle w:val="a9"/>
        <w:shd w:val="clear" w:color="auto" w:fill="FFFFFF"/>
        <w:spacing w:after="150"/>
        <w:jc w:val="both"/>
        <w:rPr>
          <w:color w:val="000000"/>
          <w:sz w:val="28"/>
          <w:szCs w:val="28"/>
        </w:rPr>
      </w:pPr>
      <w:r w:rsidRPr="00EB06A3">
        <w:rPr>
          <w:color w:val="000000"/>
          <w:sz w:val="28"/>
          <w:szCs w:val="28"/>
        </w:rPr>
        <w:t xml:space="preserve">Указание на запрет требовать от заявителя </w:t>
      </w:r>
      <w:bookmarkStart w:id="0" w:name="_GoBack"/>
      <w:bookmarkEnd w:id="0"/>
      <w:r w:rsidR="0019563F" w:rsidRPr="0019563F">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0350F0E" w14:textId="6DBFF28B" w:rsidR="0019563F" w:rsidRPr="0019563F" w:rsidRDefault="0019563F" w:rsidP="0019563F">
      <w:pPr>
        <w:pStyle w:val="a9"/>
        <w:shd w:val="clear" w:color="auto" w:fill="FFFFFF"/>
        <w:spacing w:after="150"/>
        <w:jc w:val="both"/>
        <w:rPr>
          <w:color w:val="000000"/>
          <w:sz w:val="28"/>
          <w:szCs w:val="28"/>
        </w:rPr>
      </w:pPr>
      <w:r w:rsidRPr="0019563F">
        <w:rPr>
          <w:color w:val="000000"/>
          <w:sz w:val="28"/>
          <w:szCs w:val="28"/>
        </w:rPr>
        <w:t>2.8.1. Специалисты Администрации не вправе требовать от заявителя:</w:t>
      </w:r>
    </w:p>
    <w:p w14:paraId="5E8F4002" w14:textId="77777777" w:rsidR="0019563F" w:rsidRPr="0019563F" w:rsidRDefault="0019563F" w:rsidP="0019563F">
      <w:pPr>
        <w:pStyle w:val="a9"/>
        <w:shd w:val="clear" w:color="auto" w:fill="FFFFFF"/>
        <w:spacing w:after="150"/>
        <w:jc w:val="both"/>
        <w:rPr>
          <w:color w:val="000000"/>
          <w:sz w:val="28"/>
          <w:szCs w:val="28"/>
        </w:rPr>
      </w:pPr>
      <w:r w:rsidRPr="0019563F">
        <w:rPr>
          <w:color w:val="000000"/>
          <w:sz w:val="28"/>
          <w:szCs w:val="28"/>
        </w:rPr>
        <w:lastRenderedPageBreak/>
        <w:t>2.8.1.1.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38978836" w14:textId="77777777" w:rsidR="0019563F" w:rsidRPr="0019563F" w:rsidRDefault="0019563F" w:rsidP="0019563F">
      <w:pPr>
        <w:pStyle w:val="a9"/>
        <w:shd w:val="clear" w:color="auto" w:fill="FFFFFF"/>
        <w:spacing w:after="150"/>
        <w:jc w:val="both"/>
        <w:rPr>
          <w:color w:val="000000"/>
          <w:sz w:val="28"/>
          <w:szCs w:val="28"/>
        </w:rPr>
      </w:pPr>
      <w:r w:rsidRPr="0019563F">
        <w:rPr>
          <w:color w:val="000000"/>
          <w:sz w:val="28"/>
          <w:szCs w:val="28"/>
        </w:rPr>
        <w:t>2.8.1.2.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№210-ФЗ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28514048" w14:textId="77777777" w:rsidR="0019563F" w:rsidRPr="0019563F" w:rsidRDefault="0019563F" w:rsidP="0019563F">
      <w:pPr>
        <w:pStyle w:val="a9"/>
        <w:shd w:val="clear" w:color="auto" w:fill="FFFFFF"/>
        <w:spacing w:after="150"/>
        <w:jc w:val="both"/>
        <w:rPr>
          <w:color w:val="000000"/>
          <w:sz w:val="28"/>
          <w:szCs w:val="28"/>
        </w:rPr>
      </w:pPr>
      <w:r w:rsidRPr="0019563F">
        <w:rPr>
          <w:color w:val="000000"/>
          <w:sz w:val="28"/>
          <w:szCs w:val="28"/>
        </w:rPr>
        <w:t>2.8.1.3.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501BDAA1" w14:textId="77777777" w:rsidR="0019563F" w:rsidRPr="0019563F" w:rsidRDefault="0019563F" w:rsidP="0019563F">
      <w:pPr>
        <w:pStyle w:val="a9"/>
        <w:shd w:val="clear" w:color="auto" w:fill="FFFFFF"/>
        <w:spacing w:after="150"/>
        <w:jc w:val="both"/>
        <w:rPr>
          <w:color w:val="000000"/>
          <w:sz w:val="28"/>
          <w:szCs w:val="28"/>
        </w:rPr>
      </w:pPr>
      <w:r w:rsidRPr="0019563F">
        <w:rPr>
          <w:color w:val="000000"/>
          <w:sz w:val="28"/>
          <w:szCs w:val="28"/>
        </w:rPr>
        <w:t>2.8.1.4.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79F2F79" w14:textId="77777777" w:rsidR="0019563F" w:rsidRPr="0019563F" w:rsidRDefault="0019563F" w:rsidP="0019563F">
      <w:pPr>
        <w:pStyle w:val="a9"/>
        <w:shd w:val="clear" w:color="auto" w:fill="FFFFFF"/>
        <w:spacing w:after="150"/>
        <w:jc w:val="both"/>
        <w:rPr>
          <w:color w:val="000000"/>
          <w:sz w:val="28"/>
          <w:szCs w:val="28"/>
        </w:rPr>
      </w:pPr>
      <w:r w:rsidRPr="0019563F">
        <w:rPr>
          <w:color w:val="000000"/>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0ED1EC2" w14:textId="77777777" w:rsidR="0019563F" w:rsidRPr="0019563F" w:rsidRDefault="0019563F" w:rsidP="0019563F">
      <w:pPr>
        <w:pStyle w:val="a9"/>
        <w:shd w:val="clear" w:color="auto" w:fill="FFFFFF"/>
        <w:spacing w:after="150"/>
        <w:jc w:val="both"/>
        <w:rPr>
          <w:color w:val="000000"/>
          <w:sz w:val="28"/>
          <w:szCs w:val="28"/>
        </w:rPr>
      </w:pPr>
      <w:r w:rsidRPr="0019563F">
        <w:rPr>
          <w:color w:val="000000"/>
          <w:sz w:val="28"/>
          <w:szCs w:val="28"/>
        </w:rPr>
        <w:t xml:space="preserve"> -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3C1BE3B" w14:textId="77777777" w:rsidR="0019563F" w:rsidRPr="0019563F" w:rsidRDefault="0019563F" w:rsidP="0019563F">
      <w:pPr>
        <w:pStyle w:val="a9"/>
        <w:shd w:val="clear" w:color="auto" w:fill="FFFFFF"/>
        <w:spacing w:after="150"/>
        <w:jc w:val="both"/>
        <w:rPr>
          <w:color w:val="000000"/>
          <w:sz w:val="28"/>
          <w:szCs w:val="28"/>
        </w:rPr>
      </w:pPr>
      <w:r w:rsidRPr="0019563F">
        <w:rPr>
          <w:color w:val="000000"/>
          <w:sz w:val="28"/>
          <w:szCs w:val="28"/>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AABE1C1" w14:textId="77777777" w:rsidR="0019563F" w:rsidRPr="0019563F" w:rsidRDefault="0019563F" w:rsidP="0019563F">
      <w:pPr>
        <w:pStyle w:val="a9"/>
        <w:shd w:val="clear" w:color="auto" w:fill="FFFFFF"/>
        <w:spacing w:after="150"/>
        <w:jc w:val="both"/>
        <w:rPr>
          <w:color w:val="000000"/>
          <w:sz w:val="28"/>
          <w:szCs w:val="28"/>
        </w:rPr>
      </w:pPr>
      <w:r w:rsidRPr="0019563F">
        <w:rPr>
          <w:color w:val="000000"/>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F00A0EC" w14:textId="01E2AC24" w:rsidR="0019563F" w:rsidRPr="0019563F" w:rsidRDefault="0019563F" w:rsidP="0019563F">
      <w:pPr>
        <w:pStyle w:val="a9"/>
        <w:shd w:val="clear" w:color="auto" w:fill="FFFFFF"/>
        <w:spacing w:after="150"/>
        <w:jc w:val="both"/>
        <w:rPr>
          <w:color w:val="000000"/>
          <w:sz w:val="28"/>
          <w:szCs w:val="28"/>
        </w:rPr>
      </w:pPr>
      <w:r w:rsidRPr="0019563F">
        <w:rPr>
          <w:color w:val="000000"/>
          <w:sz w:val="28"/>
          <w:szCs w:val="28"/>
        </w:rPr>
        <w:t>2.8.1.5.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5F09B9">
        <w:rPr>
          <w:color w:val="000000"/>
          <w:sz w:val="28"/>
          <w:szCs w:val="28"/>
        </w:rPr>
        <w:t>».</w:t>
      </w:r>
      <w:r w:rsidRPr="0019563F">
        <w:rPr>
          <w:color w:val="000000"/>
          <w:sz w:val="28"/>
          <w:szCs w:val="28"/>
        </w:rPr>
        <w:t xml:space="preserve"> </w:t>
      </w:r>
    </w:p>
    <w:p w14:paraId="362A6895" w14:textId="5F1A6042" w:rsidR="0019563F" w:rsidRPr="0019563F" w:rsidRDefault="005F09B9" w:rsidP="0019563F">
      <w:pPr>
        <w:pStyle w:val="a9"/>
        <w:shd w:val="clear" w:color="auto" w:fill="FFFFFF"/>
        <w:spacing w:after="150"/>
        <w:jc w:val="both"/>
        <w:rPr>
          <w:color w:val="000000"/>
          <w:sz w:val="28"/>
          <w:szCs w:val="28"/>
        </w:rPr>
      </w:pPr>
      <w:r>
        <w:rPr>
          <w:color w:val="000000"/>
          <w:sz w:val="28"/>
          <w:szCs w:val="28"/>
        </w:rPr>
        <w:t xml:space="preserve">     </w:t>
      </w:r>
      <w:r w:rsidR="0019563F" w:rsidRPr="0019563F">
        <w:rPr>
          <w:color w:val="000000"/>
          <w:sz w:val="28"/>
          <w:szCs w:val="28"/>
        </w:rPr>
        <w:t xml:space="preserve">2. Данное постановление вступает в силу с момента его официального опубликования.  </w:t>
      </w:r>
    </w:p>
    <w:p w14:paraId="13FAF6B8" w14:textId="296E3FBC" w:rsidR="0019563F" w:rsidRPr="0019563F" w:rsidRDefault="005F09B9" w:rsidP="0019563F">
      <w:pPr>
        <w:pStyle w:val="a9"/>
        <w:shd w:val="clear" w:color="auto" w:fill="FFFFFF"/>
        <w:spacing w:after="150"/>
        <w:jc w:val="both"/>
        <w:rPr>
          <w:color w:val="000000"/>
          <w:sz w:val="28"/>
          <w:szCs w:val="28"/>
        </w:rPr>
      </w:pPr>
      <w:r>
        <w:rPr>
          <w:color w:val="000000"/>
          <w:sz w:val="28"/>
          <w:szCs w:val="28"/>
        </w:rPr>
        <w:t xml:space="preserve">    </w:t>
      </w:r>
      <w:r w:rsidR="0019563F" w:rsidRPr="0019563F">
        <w:rPr>
          <w:color w:val="000000"/>
          <w:sz w:val="28"/>
          <w:szCs w:val="28"/>
        </w:rPr>
        <w:t xml:space="preserve">3. Опубликовать постановление в бюллетене «Официальный вестник </w:t>
      </w:r>
      <w:proofErr w:type="spellStart"/>
      <w:r w:rsidR="007A6CC1">
        <w:rPr>
          <w:color w:val="000000"/>
          <w:sz w:val="28"/>
          <w:szCs w:val="28"/>
        </w:rPr>
        <w:t>Перёдского</w:t>
      </w:r>
      <w:proofErr w:type="spellEnd"/>
      <w:r w:rsidR="007A6CC1">
        <w:rPr>
          <w:color w:val="000000"/>
          <w:sz w:val="28"/>
          <w:szCs w:val="28"/>
        </w:rPr>
        <w:t xml:space="preserve"> </w:t>
      </w:r>
      <w:r w:rsidR="0019563F" w:rsidRPr="0019563F">
        <w:rPr>
          <w:color w:val="000000"/>
          <w:sz w:val="28"/>
          <w:szCs w:val="28"/>
        </w:rPr>
        <w:t>сельского поселения» и разместить на официальном сайте Администрации сельского поселения.</w:t>
      </w:r>
    </w:p>
    <w:p w14:paraId="7A219E56" w14:textId="77777777" w:rsidR="005F09B9" w:rsidRDefault="005F09B9" w:rsidP="00BA0029">
      <w:pPr>
        <w:spacing w:after="0" w:line="380" w:lineRule="exact"/>
        <w:jc w:val="both"/>
        <w:rPr>
          <w:rFonts w:ascii="Times New Roman CYR" w:eastAsia="Times New Roman" w:hAnsi="Times New Roman CYR" w:cs="Times New Roman"/>
          <w:b/>
          <w:sz w:val="28"/>
          <w:szCs w:val="28"/>
          <w:lang w:eastAsia="ru-RU"/>
        </w:rPr>
      </w:pPr>
    </w:p>
    <w:p w14:paraId="26765002" w14:textId="55BD8A22" w:rsidR="00BA0029" w:rsidRPr="00BA0029" w:rsidRDefault="00BA0029" w:rsidP="00BA0029">
      <w:pPr>
        <w:spacing w:after="0" w:line="380" w:lineRule="exact"/>
        <w:jc w:val="both"/>
        <w:rPr>
          <w:rFonts w:ascii="Times New Roman CYR" w:eastAsia="Times New Roman" w:hAnsi="Times New Roman CYR" w:cs="Times New Roman"/>
          <w:b/>
          <w:sz w:val="28"/>
          <w:szCs w:val="28"/>
          <w:lang w:eastAsia="ru-RU"/>
        </w:rPr>
      </w:pPr>
      <w:r w:rsidRPr="00BA0029">
        <w:rPr>
          <w:rFonts w:ascii="Times New Roman CYR" w:eastAsia="Times New Roman" w:hAnsi="Times New Roman CYR" w:cs="Times New Roman"/>
          <w:b/>
          <w:sz w:val="28"/>
          <w:szCs w:val="28"/>
          <w:lang w:eastAsia="ru-RU"/>
        </w:rPr>
        <w:t>Глава сельского поселени</w:t>
      </w:r>
      <w:r w:rsidR="00082049">
        <w:rPr>
          <w:rFonts w:ascii="Times New Roman CYR" w:eastAsia="Times New Roman" w:hAnsi="Times New Roman CYR" w:cs="Times New Roman"/>
          <w:b/>
          <w:sz w:val="28"/>
          <w:szCs w:val="28"/>
          <w:lang w:eastAsia="ru-RU"/>
        </w:rPr>
        <w:t>я                                                    С.А. Михайлов</w:t>
      </w:r>
    </w:p>
    <w:p w14:paraId="23E82868" w14:textId="77777777" w:rsidR="00BA0029" w:rsidRPr="00BA0029" w:rsidRDefault="00BA0029" w:rsidP="00BA0029">
      <w:pPr>
        <w:tabs>
          <w:tab w:val="left" w:pos="1755"/>
        </w:tabs>
        <w:spacing w:after="0" w:line="240" w:lineRule="auto"/>
        <w:jc w:val="center"/>
        <w:rPr>
          <w:rFonts w:ascii="Times New Roman CYR" w:eastAsia="Times New Roman" w:hAnsi="Times New Roman CYR" w:cs="Times New Roman"/>
          <w:b/>
          <w:sz w:val="28"/>
          <w:szCs w:val="28"/>
          <w:lang w:eastAsia="ar-SA"/>
        </w:rPr>
      </w:pPr>
    </w:p>
    <w:p w14:paraId="1C62E2CB" w14:textId="77777777" w:rsidR="00BA0029" w:rsidRPr="00BA0029" w:rsidRDefault="00BA0029" w:rsidP="00BA0029">
      <w:pPr>
        <w:autoSpaceDE w:val="0"/>
        <w:autoSpaceDN w:val="0"/>
        <w:adjustRightInd w:val="0"/>
        <w:spacing w:after="0" w:line="240" w:lineRule="auto"/>
        <w:ind w:left="3119"/>
        <w:rPr>
          <w:rFonts w:ascii="Times New Roman CYR" w:eastAsia="Times New Roman" w:hAnsi="Times New Roman CYR" w:cs="Times New Roman"/>
          <w:sz w:val="28"/>
          <w:szCs w:val="28"/>
          <w:lang w:eastAsia="ru-RU"/>
        </w:rPr>
      </w:pPr>
    </w:p>
    <w:p w14:paraId="18A34464" w14:textId="77777777" w:rsidR="00DE003C" w:rsidRPr="0097490B" w:rsidRDefault="00DE003C" w:rsidP="00BA0029">
      <w:pPr>
        <w:rPr>
          <w:rFonts w:ascii="Times New Roman" w:eastAsia="Times New Roman" w:hAnsi="Times New Roman" w:cs="Times New Roman"/>
          <w:sz w:val="24"/>
          <w:szCs w:val="24"/>
          <w:lang w:eastAsia="ru-RU"/>
        </w:rPr>
      </w:pPr>
    </w:p>
    <w:sectPr w:rsidR="00DE003C" w:rsidRPr="0097490B" w:rsidSect="005F09B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991DF" w14:textId="77777777" w:rsidR="005E57AF" w:rsidRDefault="005E57AF" w:rsidP="003C141C">
      <w:pPr>
        <w:spacing w:after="0" w:line="240" w:lineRule="auto"/>
      </w:pPr>
      <w:r>
        <w:separator/>
      </w:r>
    </w:p>
  </w:endnote>
  <w:endnote w:type="continuationSeparator" w:id="0">
    <w:p w14:paraId="53CAD2EB" w14:textId="77777777" w:rsidR="005E57AF" w:rsidRDefault="005E57AF" w:rsidP="003C1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10629" w14:textId="77777777" w:rsidR="005E57AF" w:rsidRDefault="005E57AF" w:rsidP="003C141C">
      <w:pPr>
        <w:spacing w:after="0" w:line="240" w:lineRule="auto"/>
      </w:pPr>
      <w:r>
        <w:separator/>
      </w:r>
    </w:p>
  </w:footnote>
  <w:footnote w:type="continuationSeparator" w:id="0">
    <w:p w14:paraId="398E68C9" w14:textId="77777777" w:rsidR="005E57AF" w:rsidRDefault="005E57AF" w:rsidP="003C14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967C6"/>
    <w:multiLevelType w:val="hybridMultilevel"/>
    <w:tmpl w:val="D2F2350A"/>
    <w:lvl w:ilvl="0" w:tplc="1AA6B4F2">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C9B"/>
    <w:rsid w:val="00026710"/>
    <w:rsid w:val="0003511F"/>
    <w:rsid w:val="000639E1"/>
    <w:rsid w:val="00073CC4"/>
    <w:rsid w:val="00080A6A"/>
    <w:rsid w:val="00082049"/>
    <w:rsid w:val="000D6604"/>
    <w:rsid w:val="000F04C8"/>
    <w:rsid w:val="000F4465"/>
    <w:rsid w:val="0012150D"/>
    <w:rsid w:val="00172004"/>
    <w:rsid w:val="00173471"/>
    <w:rsid w:val="001918DD"/>
    <w:rsid w:val="0019563F"/>
    <w:rsid w:val="00195870"/>
    <w:rsid w:val="001C57FD"/>
    <w:rsid w:val="002209E3"/>
    <w:rsid w:val="00231C9B"/>
    <w:rsid w:val="00270F41"/>
    <w:rsid w:val="00282C47"/>
    <w:rsid w:val="002B50CB"/>
    <w:rsid w:val="002C754F"/>
    <w:rsid w:val="003029F8"/>
    <w:rsid w:val="00327E84"/>
    <w:rsid w:val="003419E7"/>
    <w:rsid w:val="003835B5"/>
    <w:rsid w:val="00391968"/>
    <w:rsid w:val="003B7EDE"/>
    <w:rsid w:val="003C141C"/>
    <w:rsid w:val="003E5CDD"/>
    <w:rsid w:val="003F38FC"/>
    <w:rsid w:val="003F6F9D"/>
    <w:rsid w:val="00425C26"/>
    <w:rsid w:val="00431DF6"/>
    <w:rsid w:val="00464230"/>
    <w:rsid w:val="004737F4"/>
    <w:rsid w:val="00493556"/>
    <w:rsid w:val="004C4327"/>
    <w:rsid w:val="004F304D"/>
    <w:rsid w:val="0050645A"/>
    <w:rsid w:val="005317E8"/>
    <w:rsid w:val="005332F3"/>
    <w:rsid w:val="0053378F"/>
    <w:rsid w:val="005352EE"/>
    <w:rsid w:val="00537043"/>
    <w:rsid w:val="00541162"/>
    <w:rsid w:val="00581C5F"/>
    <w:rsid w:val="005C0F5A"/>
    <w:rsid w:val="005E57AF"/>
    <w:rsid w:val="005F09B9"/>
    <w:rsid w:val="006401B9"/>
    <w:rsid w:val="00701BA4"/>
    <w:rsid w:val="00703058"/>
    <w:rsid w:val="007045E8"/>
    <w:rsid w:val="00716663"/>
    <w:rsid w:val="00726F96"/>
    <w:rsid w:val="007311C3"/>
    <w:rsid w:val="00743094"/>
    <w:rsid w:val="007A6CC1"/>
    <w:rsid w:val="007A750C"/>
    <w:rsid w:val="0080489F"/>
    <w:rsid w:val="00806B6E"/>
    <w:rsid w:val="00861E83"/>
    <w:rsid w:val="00884B72"/>
    <w:rsid w:val="00895381"/>
    <w:rsid w:val="008A63F2"/>
    <w:rsid w:val="00902433"/>
    <w:rsid w:val="00931B55"/>
    <w:rsid w:val="00940ADB"/>
    <w:rsid w:val="009677EF"/>
    <w:rsid w:val="0097490B"/>
    <w:rsid w:val="0098426E"/>
    <w:rsid w:val="00984EA3"/>
    <w:rsid w:val="00987C16"/>
    <w:rsid w:val="009C7D81"/>
    <w:rsid w:val="009E4849"/>
    <w:rsid w:val="00A12345"/>
    <w:rsid w:val="00A17CDE"/>
    <w:rsid w:val="00A624AE"/>
    <w:rsid w:val="00A718E8"/>
    <w:rsid w:val="00A83604"/>
    <w:rsid w:val="00AB3CC3"/>
    <w:rsid w:val="00AF1602"/>
    <w:rsid w:val="00B06FFA"/>
    <w:rsid w:val="00B328FC"/>
    <w:rsid w:val="00B652DE"/>
    <w:rsid w:val="00B669F1"/>
    <w:rsid w:val="00BA0029"/>
    <w:rsid w:val="00BA59D6"/>
    <w:rsid w:val="00BB3703"/>
    <w:rsid w:val="00BC340E"/>
    <w:rsid w:val="00BC3D85"/>
    <w:rsid w:val="00BC7294"/>
    <w:rsid w:val="00BD72C9"/>
    <w:rsid w:val="00BF310C"/>
    <w:rsid w:val="00C21A22"/>
    <w:rsid w:val="00C85427"/>
    <w:rsid w:val="00CB220D"/>
    <w:rsid w:val="00CB7E4A"/>
    <w:rsid w:val="00CC6BCE"/>
    <w:rsid w:val="00CC7F25"/>
    <w:rsid w:val="00CF1D23"/>
    <w:rsid w:val="00D06578"/>
    <w:rsid w:val="00D24311"/>
    <w:rsid w:val="00D30FA6"/>
    <w:rsid w:val="00D34239"/>
    <w:rsid w:val="00D525EE"/>
    <w:rsid w:val="00D745EB"/>
    <w:rsid w:val="00D914BD"/>
    <w:rsid w:val="00DC1F31"/>
    <w:rsid w:val="00DC4EA8"/>
    <w:rsid w:val="00DC7B2B"/>
    <w:rsid w:val="00DE003C"/>
    <w:rsid w:val="00DF2A8D"/>
    <w:rsid w:val="00E24C72"/>
    <w:rsid w:val="00E34E78"/>
    <w:rsid w:val="00E417AB"/>
    <w:rsid w:val="00E6777D"/>
    <w:rsid w:val="00E72197"/>
    <w:rsid w:val="00E72E9A"/>
    <w:rsid w:val="00E802F0"/>
    <w:rsid w:val="00EB06A3"/>
    <w:rsid w:val="00EC6FAD"/>
    <w:rsid w:val="00F16CE3"/>
    <w:rsid w:val="00F17266"/>
    <w:rsid w:val="00F32319"/>
    <w:rsid w:val="00F524E1"/>
    <w:rsid w:val="00FE3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0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0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50CB"/>
    <w:rPr>
      <w:color w:val="0000FF"/>
      <w:u w:val="single"/>
    </w:rPr>
  </w:style>
  <w:style w:type="paragraph" w:styleId="a4">
    <w:name w:val="List Paragraph"/>
    <w:basedOn w:val="a"/>
    <w:uiPriority w:val="34"/>
    <w:qFormat/>
    <w:rsid w:val="00D34239"/>
    <w:pPr>
      <w:ind w:left="720"/>
      <w:contextualSpacing/>
    </w:pPr>
  </w:style>
  <w:style w:type="paragraph" w:customStyle="1" w:styleId="CharChar1CharChar1CharChar">
    <w:name w:val="Char Char Знак Знак1 Char Char1 Знак Знак Char Char"/>
    <w:basedOn w:val="a"/>
    <w:rsid w:val="0080489F"/>
    <w:pPr>
      <w:spacing w:before="100" w:beforeAutospacing="1" w:after="100" w:afterAutospacing="1" w:line="240" w:lineRule="auto"/>
    </w:pPr>
    <w:rPr>
      <w:rFonts w:ascii="Tahoma" w:eastAsia="Times New Roman" w:hAnsi="Tahoma" w:cs="Times New Roman"/>
      <w:sz w:val="20"/>
      <w:szCs w:val="20"/>
      <w:lang w:val="en-US"/>
    </w:rPr>
  </w:style>
  <w:style w:type="paragraph" w:styleId="a5">
    <w:name w:val="Body Text"/>
    <w:basedOn w:val="a"/>
    <w:link w:val="a6"/>
    <w:rsid w:val="00E72E9A"/>
    <w:pPr>
      <w:suppressAutoHyphens/>
      <w:spacing w:after="0" w:line="380" w:lineRule="exact"/>
      <w:jc w:val="both"/>
    </w:pPr>
    <w:rPr>
      <w:rFonts w:ascii="Times New Roman CYR" w:eastAsia="Times New Roman" w:hAnsi="Times New Roman CYR" w:cs="Times New Roman CYR"/>
      <w:sz w:val="28"/>
      <w:szCs w:val="20"/>
      <w:lang w:eastAsia="ar-SA"/>
    </w:rPr>
  </w:style>
  <w:style w:type="character" w:customStyle="1" w:styleId="a6">
    <w:name w:val="Основной текст Знак"/>
    <w:basedOn w:val="a0"/>
    <w:link w:val="a5"/>
    <w:rsid w:val="00E72E9A"/>
    <w:rPr>
      <w:rFonts w:ascii="Times New Roman CYR" w:eastAsia="Times New Roman" w:hAnsi="Times New Roman CYR" w:cs="Times New Roman CYR"/>
      <w:sz w:val="28"/>
      <w:szCs w:val="20"/>
      <w:lang w:eastAsia="ar-SA"/>
    </w:rPr>
  </w:style>
  <w:style w:type="character" w:customStyle="1" w:styleId="obj-kadnum">
    <w:name w:val="obj-kadnum"/>
    <w:basedOn w:val="a0"/>
    <w:rsid w:val="003835B5"/>
  </w:style>
  <w:style w:type="paragraph" w:styleId="a7">
    <w:name w:val="Balloon Text"/>
    <w:basedOn w:val="a"/>
    <w:link w:val="a8"/>
    <w:uiPriority w:val="99"/>
    <w:semiHidden/>
    <w:unhideWhenUsed/>
    <w:rsid w:val="003C14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141C"/>
    <w:rPr>
      <w:rFonts w:ascii="Tahoma" w:hAnsi="Tahoma" w:cs="Tahoma"/>
      <w:sz w:val="16"/>
      <w:szCs w:val="16"/>
    </w:rPr>
  </w:style>
  <w:style w:type="paragraph" w:styleId="a9">
    <w:name w:val="Normal (Web)"/>
    <w:basedOn w:val="a"/>
    <w:uiPriority w:val="99"/>
    <w:unhideWhenUsed/>
    <w:rsid w:val="003C1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3C141C"/>
    <w:rPr>
      <w:b/>
      <w:bCs/>
    </w:rPr>
  </w:style>
  <w:style w:type="paragraph" w:styleId="ab">
    <w:name w:val="header"/>
    <w:basedOn w:val="a"/>
    <w:link w:val="ac"/>
    <w:uiPriority w:val="99"/>
    <w:unhideWhenUsed/>
    <w:rsid w:val="003C141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C141C"/>
  </w:style>
  <w:style w:type="paragraph" w:styleId="ad">
    <w:name w:val="footer"/>
    <w:basedOn w:val="a"/>
    <w:link w:val="ae"/>
    <w:uiPriority w:val="99"/>
    <w:unhideWhenUsed/>
    <w:rsid w:val="003C141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C14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0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B50CB"/>
    <w:rPr>
      <w:color w:val="0000FF"/>
      <w:u w:val="single"/>
    </w:rPr>
  </w:style>
  <w:style w:type="paragraph" w:styleId="a4">
    <w:name w:val="List Paragraph"/>
    <w:basedOn w:val="a"/>
    <w:uiPriority w:val="34"/>
    <w:qFormat/>
    <w:rsid w:val="00D34239"/>
    <w:pPr>
      <w:ind w:left="720"/>
      <w:contextualSpacing/>
    </w:pPr>
  </w:style>
  <w:style w:type="paragraph" w:customStyle="1" w:styleId="CharChar1CharChar1CharChar">
    <w:name w:val="Char Char Знак Знак1 Char Char1 Знак Знак Char Char"/>
    <w:basedOn w:val="a"/>
    <w:rsid w:val="0080489F"/>
    <w:pPr>
      <w:spacing w:before="100" w:beforeAutospacing="1" w:after="100" w:afterAutospacing="1" w:line="240" w:lineRule="auto"/>
    </w:pPr>
    <w:rPr>
      <w:rFonts w:ascii="Tahoma" w:eastAsia="Times New Roman" w:hAnsi="Tahoma" w:cs="Times New Roman"/>
      <w:sz w:val="20"/>
      <w:szCs w:val="20"/>
      <w:lang w:val="en-US"/>
    </w:rPr>
  </w:style>
  <w:style w:type="paragraph" w:styleId="a5">
    <w:name w:val="Body Text"/>
    <w:basedOn w:val="a"/>
    <w:link w:val="a6"/>
    <w:rsid w:val="00E72E9A"/>
    <w:pPr>
      <w:suppressAutoHyphens/>
      <w:spacing w:after="0" w:line="380" w:lineRule="exact"/>
      <w:jc w:val="both"/>
    </w:pPr>
    <w:rPr>
      <w:rFonts w:ascii="Times New Roman CYR" w:eastAsia="Times New Roman" w:hAnsi="Times New Roman CYR" w:cs="Times New Roman CYR"/>
      <w:sz w:val="28"/>
      <w:szCs w:val="20"/>
      <w:lang w:eastAsia="ar-SA"/>
    </w:rPr>
  </w:style>
  <w:style w:type="character" w:customStyle="1" w:styleId="a6">
    <w:name w:val="Основной текст Знак"/>
    <w:basedOn w:val="a0"/>
    <w:link w:val="a5"/>
    <w:rsid w:val="00E72E9A"/>
    <w:rPr>
      <w:rFonts w:ascii="Times New Roman CYR" w:eastAsia="Times New Roman" w:hAnsi="Times New Roman CYR" w:cs="Times New Roman CYR"/>
      <w:sz w:val="28"/>
      <w:szCs w:val="20"/>
      <w:lang w:eastAsia="ar-SA"/>
    </w:rPr>
  </w:style>
  <w:style w:type="character" w:customStyle="1" w:styleId="obj-kadnum">
    <w:name w:val="obj-kadnum"/>
    <w:basedOn w:val="a0"/>
    <w:rsid w:val="003835B5"/>
  </w:style>
  <w:style w:type="paragraph" w:styleId="a7">
    <w:name w:val="Balloon Text"/>
    <w:basedOn w:val="a"/>
    <w:link w:val="a8"/>
    <w:uiPriority w:val="99"/>
    <w:semiHidden/>
    <w:unhideWhenUsed/>
    <w:rsid w:val="003C14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141C"/>
    <w:rPr>
      <w:rFonts w:ascii="Tahoma" w:hAnsi="Tahoma" w:cs="Tahoma"/>
      <w:sz w:val="16"/>
      <w:szCs w:val="16"/>
    </w:rPr>
  </w:style>
  <w:style w:type="paragraph" w:styleId="a9">
    <w:name w:val="Normal (Web)"/>
    <w:basedOn w:val="a"/>
    <w:uiPriority w:val="99"/>
    <w:unhideWhenUsed/>
    <w:rsid w:val="003C1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3C141C"/>
    <w:rPr>
      <w:b/>
      <w:bCs/>
    </w:rPr>
  </w:style>
  <w:style w:type="paragraph" w:styleId="ab">
    <w:name w:val="header"/>
    <w:basedOn w:val="a"/>
    <w:link w:val="ac"/>
    <w:uiPriority w:val="99"/>
    <w:unhideWhenUsed/>
    <w:rsid w:val="003C141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C141C"/>
  </w:style>
  <w:style w:type="paragraph" w:styleId="ad">
    <w:name w:val="footer"/>
    <w:basedOn w:val="a"/>
    <w:link w:val="ae"/>
    <w:uiPriority w:val="99"/>
    <w:unhideWhenUsed/>
    <w:rsid w:val="003C141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C1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806139">
      <w:bodyDiv w:val="1"/>
      <w:marLeft w:val="0"/>
      <w:marRight w:val="0"/>
      <w:marTop w:val="0"/>
      <w:marBottom w:val="0"/>
      <w:divBdr>
        <w:top w:val="none" w:sz="0" w:space="0" w:color="auto"/>
        <w:left w:val="none" w:sz="0" w:space="0" w:color="auto"/>
        <w:bottom w:val="none" w:sz="0" w:space="0" w:color="auto"/>
        <w:right w:val="none" w:sz="0" w:space="0" w:color="auto"/>
      </w:divBdr>
    </w:div>
    <w:div w:id="121997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928</Words>
  <Characters>5290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Зам</cp:lastModifiedBy>
  <cp:revision>7</cp:revision>
  <cp:lastPrinted>2024-08-29T12:02:00Z</cp:lastPrinted>
  <dcterms:created xsi:type="dcterms:W3CDTF">2024-08-29T11:22:00Z</dcterms:created>
  <dcterms:modified xsi:type="dcterms:W3CDTF">2024-11-05T12:56:00Z</dcterms:modified>
</cp:coreProperties>
</file>