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3675EE" w:rsidRPr="003675EE" w:rsidTr="006A6055">
        <w:trPr>
          <w:trHeight w:val="900"/>
        </w:trPr>
        <w:tc>
          <w:tcPr>
            <w:tcW w:w="4140" w:type="dxa"/>
          </w:tcPr>
          <w:p w:rsidR="003675EE" w:rsidRPr="003675EE" w:rsidRDefault="003675EE" w:rsidP="003675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75EE">
              <w:rPr>
                <w:lang w:eastAsia="ru-RU"/>
              </w:rPr>
              <w:t xml:space="preserve">                               </w:t>
            </w:r>
          </w:p>
          <w:p w:rsidR="003675EE" w:rsidRPr="003675EE" w:rsidRDefault="003675EE" w:rsidP="003675EE">
            <w:pPr>
              <w:tabs>
                <w:tab w:val="left" w:pos="3060"/>
                <w:tab w:val="left" w:pos="7140"/>
              </w:tabs>
              <w:suppressAutoHyphens w:val="0"/>
              <w:spacing w:before="120" w:line="240" w:lineRule="atLeast"/>
              <w:jc w:val="center"/>
              <w:rPr>
                <w:b/>
                <w:sz w:val="30"/>
                <w:lang w:eastAsia="ru-RU"/>
              </w:rPr>
            </w:pPr>
          </w:p>
          <w:p w:rsidR="003675EE" w:rsidRPr="003675EE" w:rsidRDefault="003675EE" w:rsidP="003675E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</w:tcPr>
          <w:p w:rsidR="003675EE" w:rsidRPr="003675EE" w:rsidRDefault="003675EE" w:rsidP="003675E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20" w:type="dxa"/>
          </w:tcPr>
          <w:p w:rsidR="003675EE" w:rsidRPr="003675EE" w:rsidRDefault="003675EE" w:rsidP="003675EE">
            <w:pPr>
              <w:suppressAutoHyphens w:val="0"/>
              <w:jc w:val="center"/>
              <w:rPr>
                <w:lang w:eastAsia="ru-RU"/>
              </w:rPr>
            </w:pPr>
            <w:r w:rsidRPr="003675EE">
              <w:rPr>
                <w:lang w:eastAsia="ru-RU"/>
              </w:rPr>
              <w:t xml:space="preserve">  </w:t>
            </w:r>
          </w:p>
        </w:tc>
      </w:tr>
    </w:tbl>
    <w:p w:rsidR="003675EE" w:rsidRPr="003675EE" w:rsidRDefault="003675EE" w:rsidP="003675E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675EE" w:rsidRPr="003675EE" w:rsidRDefault="003675EE" w:rsidP="003675E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675EE">
        <w:rPr>
          <w:b/>
          <w:sz w:val="28"/>
          <w:szCs w:val="28"/>
          <w:lang w:eastAsia="ru-RU"/>
        </w:rPr>
        <w:t>Новгородская область</w:t>
      </w:r>
    </w:p>
    <w:p w:rsidR="003675EE" w:rsidRPr="003675EE" w:rsidRDefault="003675EE" w:rsidP="003675EE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 w:rsidRPr="003675EE">
        <w:rPr>
          <w:b/>
          <w:sz w:val="28"/>
          <w:szCs w:val="28"/>
          <w:lang w:eastAsia="ru-RU"/>
        </w:rPr>
        <w:t>Боровичский</w:t>
      </w:r>
      <w:proofErr w:type="spellEnd"/>
      <w:r w:rsidRPr="003675EE">
        <w:rPr>
          <w:b/>
          <w:sz w:val="28"/>
          <w:szCs w:val="28"/>
          <w:lang w:eastAsia="ru-RU"/>
        </w:rPr>
        <w:t xml:space="preserve"> район</w:t>
      </w:r>
    </w:p>
    <w:p w:rsidR="003675EE" w:rsidRPr="003675EE" w:rsidRDefault="003675EE" w:rsidP="003675EE">
      <w:pPr>
        <w:suppressAutoHyphens w:val="0"/>
        <w:spacing w:line="480" w:lineRule="exact"/>
        <w:jc w:val="center"/>
        <w:rPr>
          <w:b/>
          <w:sz w:val="28"/>
          <w:szCs w:val="28"/>
          <w:lang w:eastAsia="ru-RU"/>
        </w:rPr>
      </w:pPr>
      <w:r w:rsidRPr="003675EE">
        <w:rPr>
          <w:b/>
          <w:sz w:val="28"/>
          <w:szCs w:val="28"/>
          <w:lang w:eastAsia="ru-RU"/>
        </w:rPr>
        <w:t>СОВЕТ ДЕПУТАТОВ ПЕРЁДСКОГО СЕЛЬСКОГО ПОСЕЛЕНИЯ ТРЕТЬЕГО СОЗЫВА</w:t>
      </w:r>
    </w:p>
    <w:p w:rsidR="003675EE" w:rsidRPr="003675EE" w:rsidRDefault="003675EE" w:rsidP="003675EE">
      <w:pPr>
        <w:tabs>
          <w:tab w:val="left" w:pos="6943"/>
        </w:tabs>
        <w:suppressAutoHyphens w:val="0"/>
        <w:spacing w:line="480" w:lineRule="exact"/>
        <w:jc w:val="center"/>
        <w:rPr>
          <w:b/>
          <w:sz w:val="32"/>
          <w:szCs w:val="32"/>
          <w:lang w:eastAsia="ru-RU"/>
        </w:rPr>
      </w:pPr>
      <w:proofErr w:type="gramStart"/>
      <w:r w:rsidRPr="003675EE">
        <w:rPr>
          <w:b/>
          <w:sz w:val="32"/>
          <w:szCs w:val="32"/>
          <w:lang w:eastAsia="ru-RU"/>
        </w:rPr>
        <w:t>Р</w:t>
      </w:r>
      <w:proofErr w:type="gramEnd"/>
      <w:r w:rsidRPr="003675EE">
        <w:rPr>
          <w:b/>
          <w:sz w:val="32"/>
          <w:szCs w:val="32"/>
          <w:lang w:eastAsia="ru-RU"/>
        </w:rPr>
        <w:t xml:space="preserve"> Е Ш Е Н И Е</w:t>
      </w:r>
    </w:p>
    <w:p w:rsidR="003675EE" w:rsidRPr="003675EE" w:rsidRDefault="003675EE" w:rsidP="003675EE">
      <w:pPr>
        <w:tabs>
          <w:tab w:val="left" w:pos="6943"/>
        </w:tabs>
        <w:suppressAutoHyphens w:val="0"/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ayout w:type="fixed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3675EE" w:rsidRPr="003675EE" w:rsidTr="006A6055">
        <w:trPr>
          <w:jc w:val="center"/>
        </w:trPr>
        <w:tc>
          <w:tcPr>
            <w:tcW w:w="1443" w:type="dxa"/>
          </w:tcPr>
          <w:p w:rsidR="003675EE" w:rsidRPr="003675EE" w:rsidRDefault="003675EE" w:rsidP="003675EE">
            <w:pPr>
              <w:suppressAutoHyphens w:val="0"/>
              <w:ind w:left="-113" w:right="-57"/>
              <w:rPr>
                <w:b/>
                <w:sz w:val="28"/>
                <w:szCs w:val="28"/>
                <w:lang w:eastAsia="ru-RU"/>
              </w:rPr>
            </w:pPr>
            <w:r w:rsidRPr="003675EE">
              <w:rPr>
                <w:b/>
                <w:sz w:val="28"/>
                <w:szCs w:val="28"/>
                <w:lang w:eastAsia="ru-RU"/>
              </w:rPr>
              <w:t xml:space="preserve"> 30.08.2023</w:t>
            </w:r>
          </w:p>
        </w:tc>
        <w:tc>
          <w:tcPr>
            <w:tcW w:w="484" w:type="dxa"/>
          </w:tcPr>
          <w:p w:rsidR="003675EE" w:rsidRPr="003675EE" w:rsidRDefault="003675EE" w:rsidP="003675E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675EE">
              <w:rPr>
                <w:sz w:val="28"/>
                <w:lang w:eastAsia="ru-RU"/>
              </w:rPr>
              <w:t xml:space="preserve">№ </w:t>
            </w:r>
            <w:r w:rsidRPr="003675EE">
              <w:rPr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3675EE" w:rsidRPr="003675EE" w:rsidRDefault="003675EE" w:rsidP="003675E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3675EE" w:rsidRPr="003675EE" w:rsidRDefault="003675EE" w:rsidP="003675E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3675EE">
              <w:rPr>
                <w:b/>
                <w:sz w:val="28"/>
                <w:szCs w:val="28"/>
                <w:lang w:eastAsia="ru-RU"/>
              </w:rPr>
              <w:t xml:space="preserve">  119</w:t>
            </w:r>
          </w:p>
        </w:tc>
      </w:tr>
    </w:tbl>
    <w:p w:rsidR="003675EE" w:rsidRPr="003675EE" w:rsidRDefault="003675EE" w:rsidP="003675EE">
      <w:pPr>
        <w:suppressAutoHyphens w:val="0"/>
        <w:rPr>
          <w:sz w:val="28"/>
          <w:lang w:eastAsia="ru-RU"/>
        </w:rPr>
      </w:pPr>
      <w:r w:rsidRPr="003675EE">
        <w:rPr>
          <w:sz w:val="28"/>
          <w:lang w:eastAsia="ru-RU"/>
        </w:rPr>
        <w:t xml:space="preserve">                                                          </w:t>
      </w:r>
      <w:proofErr w:type="spellStart"/>
      <w:r w:rsidRPr="003675EE">
        <w:rPr>
          <w:sz w:val="28"/>
          <w:lang w:eastAsia="ru-RU"/>
        </w:rPr>
        <w:t>д</w:t>
      </w:r>
      <w:proofErr w:type="gramStart"/>
      <w:r w:rsidRPr="003675EE">
        <w:rPr>
          <w:sz w:val="28"/>
          <w:lang w:eastAsia="ru-RU"/>
        </w:rPr>
        <w:t>.П</w:t>
      </w:r>
      <w:proofErr w:type="gramEnd"/>
      <w:r w:rsidRPr="003675EE">
        <w:rPr>
          <w:sz w:val="28"/>
          <w:lang w:eastAsia="ru-RU"/>
        </w:rPr>
        <w:t>ерёдки</w:t>
      </w:r>
      <w:proofErr w:type="spellEnd"/>
    </w:p>
    <w:p w:rsidR="003675EE" w:rsidRPr="003675EE" w:rsidRDefault="003675EE" w:rsidP="003675EE">
      <w:pPr>
        <w:suppressAutoHyphens w:val="0"/>
        <w:jc w:val="center"/>
        <w:rPr>
          <w:sz w:val="28"/>
          <w:lang w:eastAsia="ru-RU"/>
        </w:rPr>
      </w:pPr>
    </w:p>
    <w:p w:rsidR="003675EE" w:rsidRPr="003675EE" w:rsidRDefault="003675EE" w:rsidP="003675EE">
      <w:pPr>
        <w:spacing w:line="276" w:lineRule="auto"/>
        <w:contextualSpacing/>
        <w:jc w:val="center"/>
        <w:rPr>
          <w:b/>
          <w:sz w:val="28"/>
          <w:szCs w:val="28"/>
          <w:lang w:eastAsia="ar-SA"/>
        </w:rPr>
      </w:pPr>
      <w:r w:rsidRPr="003675EE">
        <w:rPr>
          <w:b/>
          <w:bCs/>
          <w:sz w:val="28"/>
          <w:szCs w:val="28"/>
          <w:lang w:eastAsia="ru-RU"/>
        </w:rPr>
        <w:t xml:space="preserve">О назначении публичных слушаний  по проекту решения Совета депутатов сельского поселения «О внесении изменений и дополнений в Правила благоустройства территории </w:t>
      </w:r>
      <w:proofErr w:type="spellStart"/>
      <w:r w:rsidRPr="003675EE">
        <w:rPr>
          <w:b/>
          <w:bCs/>
          <w:sz w:val="28"/>
          <w:szCs w:val="28"/>
          <w:lang w:eastAsia="ru-RU"/>
        </w:rPr>
        <w:t>Пеёдского</w:t>
      </w:r>
      <w:proofErr w:type="spellEnd"/>
      <w:r w:rsidRPr="003675EE">
        <w:rPr>
          <w:b/>
          <w:bCs/>
          <w:sz w:val="28"/>
          <w:szCs w:val="28"/>
          <w:lang w:eastAsia="ru-RU"/>
        </w:rPr>
        <w:t xml:space="preserve"> сельского поселения»</w:t>
      </w:r>
    </w:p>
    <w:p w:rsidR="003675EE" w:rsidRPr="003675EE" w:rsidRDefault="003675EE" w:rsidP="003675EE">
      <w:pPr>
        <w:suppressAutoHyphens w:val="0"/>
        <w:ind w:firstLine="720"/>
        <w:jc w:val="both"/>
        <w:rPr>
          <w:bCs/>
          <w:sz w:val="28"/>
          <w:szCs w:val="28"/>
          <w:lang w:eastAsia="ru-RU"/>
        </w:rPr>
      </w:pPr>
    </w:p>
    <w:p w:rsidR="003675EE" w:rsidRPr="003675EE" w:rsidRDefault="003675EE" w:rsidP="003675EE">
      <w:pPr>
        <w:suppressAutoHyphens w:val="0"/>
        <w:ind w:firstLine="720"/>
        <w:jc w:val="both"/>
        <w:rPr>
          <w:bCs/>
          <w:sz w:val="28"/>
          <w:szCs w:val="28"/>
          <w:lang w:eastAsia="ru-RU"/>
        </w:rPr>
      </w:pPr>
      <w:r w:rsidRPr="003675EE">
        <w:rPr>
          <w:bCs/>
          <w:sz w:val="28"/>
          <w:szCs w:val="28"/>
          <w:lang w:eastAsia="ru-RU"/>
        </w:rPr>
        <w:t>В соответствие с Федеральным законом от  6 октября 2003 года              № 131-ФЗ «Об общих принципах организации местного самоуправления в Российской Федерации»,</w:t>
      </w:r>
    </w:p>
    <w:p w:rsidR="003675EE" w:rsidRPr="003675EE" w:rsidRDefault="003675EE" w:rsidP="003675E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3675EE">
        <w:rPr>
          <w:bCs/>
          <w:sz w:val="28"/>
          <w:szCs w:val="28"/>
          <w:lang w:eastAsia="ru-RU"/>
        </w:rPr>
        <w:t xml:space="preserve"> </w:t>
      </w:r>
      <w:r w:rsidRPr="003675EE">
        <w:rPr>
          <w:sz w:val="28"/>
          <w:szCs w:val="28"/>
          <w:lang w:eastAsia="ru-RU"/>
        </w:rPr>
        <w:t xml:space="preserve">Совет депутатов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поселения  </w:t>
      </w:r>
    </w:p>
    <w:p w:rsidR="003675EE" w:rsidRPr="003675EE" w:rsidRDefault="003675EE" w:rsidP="003675EE">
      <w:pPr>
        <w:suppressAutoHyphens w:val="0"/>
        <w:jc w:val="both"/>
        <w:rPr>
          <w:b/>
          <w:sz w:val="28"/>
          <w:szCs w:val="28"/>
          <w:lang w:eastAsia="ru-RU"/>
        </w:rPr>
      </w:pPr>
      <w:r w:rsidRPr="003675EE">
        <w:rPr>
          <w:b/>
          <w:sz w:val="28"/>
          <w:szCs w:val="28"/>
          <w:lang w:eastAsia="ru-RU"/>
        </w:rPr>
        <w:t>РЕШИЛ:</w:t>
      </w:r>
    </w:p>
    <w:p w:rsidR="003675EE" w:rsidRPr="003675EE" w:rsidRDefault="003675EE" w:rsidP="003675EE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3675EE">
        <w:rPr>
          <w:bCs/>
          <w:sz w:val="28"/>
          <w:szCs w:val="28"/>
          <w:lang w:eastAsia="ru-RU"/>
        </w:rPr>
        <w:t xml:space="preserve">1. Одобрить прилагаемый проект решения Совета депутатов сельского поселения «О внесении изменений и дополнений в Правила благоустройства территории </w:t>
      </w:r>
      <w:proofErr w:type="spellStart"/>
      <w:r w:rsidRPr="003675EE">
        <w:rPr>
          <w:bCs/>
          <w:sz w:val="28"/>
          <w:szCs w:val="28"/>
          <w:lang w:eastAsia="ru-RU"/>
        </w:rPr>
        <w:t>Пеёдского</w:t>
      </w:r>
      <w:proofErr w:type="spellEnd"/>
      <w:r w:rsidRPr="003675EE">
        <w:rPr>
          <w:bCs/>
          <w:sz w:val="28"/>
          <w:szCs w:val="28"/>
          <w:lang w:eastAsia="ru-RU"/>
        </w:rPr>
        <w:t xml:space="preserve"> сельского поселения».</w:t>
      </w:r>
    </w:p>
    <w:p w:rsidR="003675EE" w:rsidRPr="003675EE" w:rsidRDefault="003675EE" w:rsidP="003675EE">
      <w:pPr>
        <w:tabs>
          <w:tab w:val="left" w:pos="109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75EE">
        <w:rPr>
          <w:bCs/>
          <w:sz w:val="28"/>
          <w:szCs w:val="28"/>
          <w:lang w:eastAsia="ru-RU"/>
        </w:rPr>
        <w:t xml:space="preserve">2.  Назначить публичные слушания по проекту решения Совета депутатов сельского поселения «О внесении изменений и дополнений в Правила благоустройства территории </w:t>
      </w:r>
      <w:proofErr w:type="spellStart"/>
      <w:r w:rsidRPr="003675EE">
        <w:rPr>
          <w:bCs/>
          <w:sz w:val="28"/>
          <w:szCs w:val="28"/>
          <w:lang w:eastAsia="ru-RU"/>
        </w:rPr>
        <w:t>Пеёдского</w:t>
      </w:r>
      <w:proofErr w:type="spellEnd"/>
      <w:r w:rsidRPr="003675EE">
        <w:rPr>
          <w:bCs/>
          <w:sz w:val="28"/>
          <w:szCs w:val="28"/>
          <w:lang w:eastAsia="ru-RU"/>
        </w:rPr>
        <w:t xml:space="preserve"> сельского поселения» на </w:t>
      </w:r>
      <w:r w:rsidR="009B1079">
        <w:rPr>
          <w:bCs/>
          <w:sz w:val="28"/>
          <w:szCs w:val="28"/>
          <w:lang w:eastAsia="ru-RU"/>
        </w:rPr>
        <w:t>22 сентября</w:t>
      </w:r>
      <w:bookmarkStart w:id="0" w:name="_GoBack"/>
      <w:bookmarkEnd w:id="0"/>
      <w:r w:rsidRPr="003675EE">
        <w:rPr>
          <w:bCs/>
          <w:sz w:val="28"/>
          <w:szCs w:val="28"/>
          <w:lang w:eastAsia="ru-RU"/>
        </w:rPr>
        <w:t xml:space="preserve"> 2023 года в 17 часов 10 минут </w:t>
      </w:r>
      <w:r w:rsidRPr="003675EE">
        <w:rPr>
          <w:sz w:val="28"/>
          <w:szCs w:val="28"/>
          <w:lang w:eastAsia="ru-RU"/>
        </w:rPr>
        <w:t xml:space="preserve">в помещении Администрации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поселения.</w:t>
      </w:r>
    </w:p>
    <w:p w:rsidR="003675EE" w:rsidRPr="003675EE" w:rsidRDefault="003675EE" w:rsidP="003675E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3. Опубликовать настоящее решение, проект решения Совета депутатов сельского поселения «О внесении изменений и дополнений в Правила благоустройства территории </w:t>
      </w:r>
      <w:proofErr w:type="spellStart"/>
      <w:r w:rsidRPr="003675EE">
        <w:rPr>
          <w:sz w:val="28"/>
          <w:szCs w:val="28"/>
          <w:lang w:eastAsia="ru-RU"/>
        </w:rPr>
        <w:t>Пеёдского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поселения» в бюллетене «Официальный вестник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поселения».</w:t>
      </w:r>
    </w:p>
    <w:p w:rsidR="003675EE" w:rsidRPr="003675EE" w:rsidRDefault="003675EE" w:rsidP="003675EE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3675EE" w:rsidRPr="003675EE" w:rsidRDefault="003675EE" w:rsidP="003675EE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 w:rsidRPr="003675EE">
        <w:rPr>
          <w:b/>
          <w:sz w:val="28"/>
          <w:szCs w:val="28"/>
          <w:lang w:eastAsia="ru-RU"/>
        </w:rPr>
        <w:t>Глава сельского поселения                                                       С.А. Михайлов</w:t>
      </w:r>
    </w:p>
    <w:p w:rsidR="00D717D1" w:rsidRDefault="00D717D1" w:rsidP="00D717D1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</w:p>
    <w:p w:rsidR="003675EE" w:rsidRDefault="003675EE" w:rsidP="00D717D1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675EE" w:rsidRPr="003675EE" w:rsidTr="006A6055">
        <w:trPr>
          <w:cantSplit/>
          <w:trHeight w:val="1021"/>
        </w:trPr>
        <w:tc>
          <w:tcPr>
            <w:tcW w:w="9464" w:type="dxa"/>
          </w:tcPr>
          <w:p w:rsidR="003675EE" w:rsidRPr="003675EE" w:rsidRDefault="003675EE" w:rsidP="003675EE">
            <w:pPr>
              <w:spacing w:line="240" w:lineRule="exact"/>
              <w:jc w:val="both"/>
              <w:rPr>
                <w:bCs/>
                <w:i/>
                <w:sz w:val="28"/>
                <w:szCs w:val="28"/>
                <w:u w:val="single"/>
                <w:lang w:eastAsia="en-US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40"/>
              <w:gridCol w:w="1080"/>
              <w:gridCol w:w="4320"/>
            </w:tblGrid>
            <w:tr w:rsidR="003675EE" w:rsidRPr="003675EE" w:rsidTr="006A6055">
              <w:trPr>
                <w:trHeight w:val="900"/>
              </w:trPr>
              <w:tc>
                <w:tcPr>
                  <w:tcW w:w="4140" w:type="dxa"/>
                </w:tcPr>
                <w:p w:rsidR="003675EE" w:rsidRPr="003675EE" w:rsidRDefault="003675EE" w:rsidP="003675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rFonts w:ascii="Cambria" w:hAnsi="Cambria"/>
                      <w:noProof/>
                      <w:sz w:val="22"/>
                      <w:szCs w:val="22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2503170</wp:posOffset>
                        </wp:positionH>
                        <wp:positionV relativeFrom="paragraph">
                          <wp:posOffset>635</wp:posOffset>
                        </wp:positionV>
                        <wp:extent cx="685800" cy="675640"/>
                        <wp:effectExtent l="0" t="0" r="0" b="0"/>
                        <wp:wrapNone/>
                        <wp:docPr id="3" name="Рисунок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675EE">
                    <w:rPr>
                      <w:lang w:eastAsia="ru-RU"/>
                    </w:rPr>
                    <w:t xml:space="preserve">                               </w:t>
                  </w:r>
                </w:p>
                <w:p w:rsidR="003675EE" w:rsidRPr="003675EE" w:rsidRDefault="003675EE" w:rsidP="003675EE">
                  <w:pPr>
                    <w:tabs>
                      <w:tab w:val="left" w:pos="3060"/>
                      <w:tab w:val="left" w:pos="7140"/>
                    </w:tabs>
                    <w:suppressAutoHyphens w:val="0"/>
                    <w:spacing w:before="120" w:line="240" w:lineRule="atLeast"/>
                    <w:jc w:val="center"/>
                    <w:rPr>
                      <w:b/>
                      <w:sz w:val="30"/>
                      <w:lang w:eastAsia="ru-RU"/>
                    </w:rPr>
                  </w:pPr>
                </w:p>
                <w:p w:rsidR="003675EE" w:rsidRPr="003675EE" w:rsidRDefault="003675EE" w:rsidP="003675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80" w:type="dxa"/>
                </w:tcPr>
                <w:p w:rsidR="003675EE" w:rsidRPr="003675EE" w:rsidRDefault="003675EE" w:rsidP="003675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320" w:type="dxa"/>
                </w:tcPr>
                <w:p w:rsidR="003675EE" w:rsidRPr="003675EE" w:rsidRDefault="003675EE" w:rsidP="003675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675EE">
                    <w:rPr>
                      <w:lang w:eastAsia="ru-RU"/>
                    </w:rPr>
                    <w:t xml:space="preserve"> ПРОЕКТ</w:t>
                  </w:r>
                </w:p>
              </w:tc>
            </w:tr>
          </w:tbl>
          <w:p w:rsidR="003675EE" w:rsidRPr="003675EE" w:rsidRDefault="003675EE" w:rsidP="003675E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675EE" w:rsidRPr="003675EE" w:rsidRDefault="003675EE" w:rsidP="003675E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675EE">
              <w:rPr>
                <w:b/>
                <w:sz w:val="28"/>
                <w:szCs w:val="28"/>
                <w:lang w:eastAsia="ru-RU"/>
              </w:rPr>
              <w:t>Новгородская область</w:t>
            </w:r>
          </w:p>
          <w:p w:rsidR="003675EE" w:rsidRPr="003675EE" w:rsidRDefault="003675EE" w:rsidP="003675E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3675EE">
              <w:rPr>
                <w:b/>
                <w:sz w:val="28"/>
                <w:szCs w:val="28"/>
                <w:lang w:eastAsia="ru-RU"/>
              </w:rPr>
              <w:t>Боровичский</w:t>
            </w:r>
            <w:proofErr w:type="spellEnd"/>
            <w:r w:rsidRPr="003675EE">
              <w:rPr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3675EE" w:rsidRPr="003675EE" w:rsidRDefault="003675EE" w:rsidP="003675E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675EE">
              <w:rPr>
                <w:b/>
                <w:sz w:val="28"/>
                <w:szCs w:val="28"/>
                <w:lang w:eastAsia="ru-RU"/>
              </w:rPr>
              <w:t>СОВЕТ ДЕПУТАТОВ ПЕРЁДСКОГО СЕЛЬСКОГО ПОСЕЛЕНИЯ ТРЕТЬЕГО СОЗЫВА</w:t>
            </w:r>
          </w:p>
          <w:p w:rsidR="003675EE" w:rsidRPr="003675EE" w:rsidRDefault="003675EE" w:rsidP="003675EE">
            <w:pPr>
              <w:tabs>
                <w:tab w:val="left" w:pos="6943"/>
              </w:tabs>
              <w:suppressAutoHyphens w:val="0"/>
              <w:spacing w:line="480" w:lineRule="exact"/>
              <w:jc w:val="center"/>
              <w:rPr>
                <w:b/>
                <w:sz w:val="32"/>
                <w:szCs w:val="32"/>
                <w:lang w:eastAsia="ru-RU"/>
              </w:rPr>
            </w:pPr>
            <w:proofErr w:type="gramStart"/>
            <w:r w:rsidRPr="003675EE">
              <w:rPr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3675EE">
              <w:rPr>
                <w:b/>
                <w:sz w:val="32"/>
                <w:szCs w:val="32"/>
                <w:lang w:eastAsia="ru-RU"/>
              </w:rPr>
              <w:t xml:space="preserve"> Е Ш Е Н И Е</w:t>
            </w:r>
          </w:p>
          <w:p w:rsidR="003675EE" w:rsidRPr="003675EE" w:rsidRDefault="003675EE" w:rsidP="003675EE">
            <w:pPr>
              <w:tabs>
                <w:tab w:val="left" w:pos="6943"/>
              </w:tabs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Ind w:w="3348" w:type="dxa"/>
              <w:tblLayout w:type="fixed"/>
              <w:tblLook w:val="0000" w:firstRow="0" w:lastRow="0" w:firstColumn="0" w:lastColumn="0" w:noHBand="0" w:noVBand="0"/>
            </w:tblPr>
            <w:tblGrid>
              <w:gridCol w:w="1443"/>
              <w:gridCol w:w="484"/>
              <w:gridCol w:w="236"/>
              <w:gridCol w:w="957"/>
            </w:tblGrid>
            <w:tr w:rsidR="003675EE" w:rsidRPr="003675EE" w:rsidTr="006A6055">
              <w:trPr>
                <w:jc w:val="center"/>
              </w:trPr>
              <w:tc>
                <w:tcPr>
                  <w:tcW w:w="1443" w:type="dxa"/>
                </w:tcPr>
                <w:p w:rsidR="003675EE" w:rsidRPr="003675EE" w:rsidRDefault="003675EE" w:rsidP="003675EE">
                  <w:pPr>
                    <w:suppressAutoHyphens w:val="0"/>
                    <w:ind w:left="-113" w:right="-57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3675EE">
                    <w:rPr>
                      <w:b/>
                      <w:sz w:val="28"/>
                      <w:szCs w:val="28"/>
                      <w:lang w:eastAsia="ru-RU"/>
                    </w:rPr>
                    <w:t xml:space="preserve">00.00.2023  </w:t>
                  </w:r>
                </w:p>
              </w:tc>
              <w:tc>
                <w:tcPr>
                  <w:tcW w:w="484" w:type="dxa"/>
                </w:tcPr>
                <w:p w:rsidR="003675EE" w:rsidRPr="003675EE" w:rsidRDefault="003675EE" w:rsidP="003675EE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3675EE">
                    <w:rPr>
                      <w:sz w:val="28"/>
                      <w:lang w:eastAsia="ru-RU"/>
                    </w:rPr>
                    <w:t xml:space="preserve">№ </w:t>
                  </w:r>
                  <w:r w:rsidRPr="003675EE">
                    <w:rPr>
                      <w:b/>
                      <w:sz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3675EE" w:rsidRPr="003675EE" w:rsidRDefault="003675EE" w:rsidP="003675EE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7" w:type="dxa"/>
                </w:tcPr>
                <w:p w:rsidR="003675EE" w:rsidRPr="003675EE" w:rsidRDefault="003675EE" w:rsidP="003675EE">
                  <w:pPr>
                    <w:suppressAutoHyphens w:val="0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3675EE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675EE" w:rsidRPr="003675EE" w:rsidRDefault="003675EE" w:rsidP="003675EE">
            <w:pPr>
              <w:suppressAutoHyphens w:val="0"/>
              <w:rPr>
                <w:sz w:val="28"/>
                <w:lang w:eastAsia="ru-RU"/>
              </w:rPr>
            </w:pPr>
            <w:r w:rsidRPr="003675EE">
              <w:rPr>
                <w:sz w:val="28"/>
                <w:lang w:eastAsia="ru-RU"/>
              </w:rPr>
              <w:t xml:space="preserve">                                                          </w:t>
            </w:r>
            <w:proofErr w:type="spellStart"/>
            <w:r w:rsidRPr="003675EE">
              <w:rPr>
                <w:sz w:val="28"/>
                <w:lang w:eastAsia="ru-RU"/>
              </w:rPr>
              <w:t>д</w:t>
            </w:r>
            <w:proofErr w:type="gramStart"/>
            <w:r w:rsidRPr="003675EE">
              <w:rPr>
                <w:sz w:val="28"/>
                <w:lang w:eastAsia="ru-RU"/>
              </w:rPr>
              <w:t>.П</w:t>
            </w:r>
            <w:proofErr w:type="gramEnd"/>
            <w:r w:rsidRPr="003675EE">
              <w:rPr>
                <w:sz w:val="28"/>
                <w:lang w:eastAsia="ru-RU"/>
              </w:rPr>
              <w:t>ерёдки</w:t>
            </w:r>
            <w:proofErr w:type="spellEnd"/>
          </w:p>
          <w:p w:rsidR="003675EE" w:rsidRPr="003675EE" w:rsidRDefault="003675EE" w:rsidP="003675EE">
            <w:pPr>
              <w:suppressAutoHyphens w:val="0"/>
              <w:rPr>
                <w:sz w:val="28"/>
                <w:lang w:eastAsia="ru-RU"/>
              </w:rPr>
            </w:pPr>
          </w:p>
        </w:tc>
      </w:tr>
    </w:tbl>
    <w:p w:rsidR="003675EE" w:rsidRPr="003675EE" w:rsidRDefault="003675EE" w:rsidP="003675E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675EE">
        <w:rPr>
          <w:b/>
          <w:sz w:val="28"/>
          <w:szCs w:val="28"/>
          <w:lang w:eastAsia="ar-SA"/>
        </w:rPr>
        <w:t xml:space="preserve">О внесении изменений и дополнений в Правила благоустройства территории </w:t>
      </w:r>
      <w:proofErr w:type="spellStart"/>
      <w:r w:rsidRPr="003675EE">
        <w:rPr>
          <w:b/>
          <w:sz w:val="28"/>
          <w:szCs w:val="28"/>
          <w:lang w:eastAsia="ar-SA"/>
        </w:rPr>
        <w:t>Пеёдского</w:t>
      </w:r>
      <w:proofErr w:type="spellEnd"/>
      <w:r w:rsidRPr="003675EE">
        <w:rPr>
          <w:b/>
          <w:sz w:val="28"/>
          <w:szCs w:val="28"/>
          <w:lang w:eastAsia="ar-SA"/>
        </w:rPr>
        <w:t xml:space="preserve"> сельского поселения</w:t>
      </w:r>
    </w:p>
    <w:p w:rsidR="003675EE" w:rsidRPr="003675EE" w:rsidRDefault="003675EE" w:rsidP="003675E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675EE" w:rsidRPr="003675EE" w:rsidRDefault="003675EE" w:rsidP="003675EE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675EE">
        <w:rPr>
          <w:color w:val="000000"/>
          <w:sz w:val="28"/>
          <w:szCs w:val="28"/>
          <w:lang w:eastAsia="ru-RU"/>
        </w:rPr>
        <w:t xml:space="preserve">В соответствии с Федеральными законами от 6 октября 2003 года                     №131-ФЗ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от 27.12.2018 года                 № 498-ФЗ  « Об ответственном обращении с животными и о внесении изменений в отдельные законодательные акты Российской Федерации» руководствуясь Уставом, </w:t>
      </w:r>
      <w:proofErr w:type="gramEnd"/>
    </w:p>
    <w:p w:rsidR="003675EE" w:rsidRPr="003675EE" w:rsidRDefault="003675EE" w:rsidP="003675EE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3675EE">
        <w:rPr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3675EE">
        <w:rPr>
          <w:color w:val="000000"/>
          <w:sz w:val="28"/>
          <w:szCs w:val="28"/>
          <w:lang w:eastAsia="ru-RU"/>
        </w:rPr>
        <w:t>Перёдского</w:t>
      </w:r>
      <w:proofErr w:type="spellEnd"/>
      <w:r w:rsidRPr="003675EE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3675EE" w:rsidRPr="003675EE" w:rsidRDefault="003675EE" w:rsidP="003675EE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675EE">
        <w:rPr>
          <w:b/>
          <w:bCs/>
          <w:color w:val="000000"/>
          <w:sz w:val="28"/>
          <w:szCs w:val="28"/>
          <w:lang w:eastAsia="ru-RU"/>
        </w:rPr>
        <w:t>РЕШИЛ:</w:t>
      </w:r>
    </w:p>
    <w:p w:rsidR="003675EE" w:rsidRPr="003675EE" w:rsidRDefault="003675EE" w:rsidP="003675E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1.Внести в Правила благоустройства территории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поселения утвержденные решением Совета депутатов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поселения 01.06.2022 года № 69 следующие изменения:</w:t>
      </w:r>
    </w:p>
    <w:p w:rsidR="003675EE" w:rsidRPr="003675EE" w:rsidRDefault="003675EE" w:rsidP="003675E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1.1. Главу «1.Основные понятия и определения, используемые в настоящих Правилах» дополнить абзацам следующего содержания: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color w:val="000000"/>
          <w:sz w:val="28"/>
          <w:szCs w:val="28"/>
          <w:shd w:val="clear" w:color="auto" w:fill="FFFFFF"/>
          <w:lang w:eastAsia="ru-RU"/>
        </w:rPr>
        <w:t>«</w:t>
      </w:r>
      <w:r w:rsidRPr="003675EE">
        <w:rPr>
          <w:b/>
          <w:color w:val="000000"/>
          <w:sz w:val="28"/>
          <w:szCs w:val="28"/>
          <w:shd w:val="clear" w:color="auto" w:fill="FFFFFF"/>
          <w:lang w:eastAsia="ru-RU"/>
        </w:rPr>
        <w:t>Собака-проводник</w:t>
      </w:r>
      <w:r w:rsidRPr="003675EE">
        <w:rPr>
          <w:color w:val="000000"/>
          <w:sz w:val="28"/>
          <w:szCs w:val="28"/>
          <w:shd w:val="clear" w:color="auto" w:fill="FFFFFF"/>
          <w:lang w:eastAsia="ru-RU"/>
        </w:rPr>
        <w:t xml:space="preserve">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образца)».</w:t>
      </w:r>
    </w:p>
    <w:p w:rsidR="003675EE" w:rsidRPr="003675EE" w:rsidRDefault="003675EE" w:rsidP="003675E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1.2.  абзац 4 пункта 2.2   изложить в следующей редакции:</w:t>
      </w:r>
    </w:p>
    <w:p w:rsidR="003675EE" w:rsidRPr="003675EE" w:rsidRDefault="003675EE" w:rsidP="003675E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«на участках гидротехнических сооружений, водозаборных, водовыпускных сооружений, насосных станций, берегозащитных сооружений и прочих объектов водного транспорта, находящихся в пределах муниципального образования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объекты».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1.3. Добавить главу 19.1 следующего содержания: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lastRenderedPageBreak/>
        <w:t>«</w:t>
      </w:r>
      <w:r w:rsidRPr="003675EE">
        <w:rPr>
          <w:b/>
          <w:sz w:val="28"/>
          <w:szCs w:val="28"/>
          <w:lang w:eastAsia="ru-RU"/>
        </w:rPr>
        <w:t>19.1. Содержание животных в сельском поселении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19.1.2. Содержание кошек, собак в отдельных квартирах, занятых одной семьей, допускается при условии соблюдения санитарно-гигиенических и ветеринарно-санитарных правил, а в квартирах, занятых несколькими семьями, кроме того, при наличии согласования всех проживающих.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Не разрешается содержать животных и птиц в местах общего пользования жилых домов (на лестничных клетках, на чердаках, в подвалах, коридорах и т. д.), а также на балконах и лоджиях.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19.1.3. Владельцы собак, имеющие в собственности, владении или пользовании земельный участок, могут содержать собак либо в свободном выгуле на огороженной территории (в изолированном помещении), либо на привязи. О наличии собаки должна быть сделана предупредительная надпись при входе на участок.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19.1.4. Запрещается выгуливать собак в скверах, на детских площадках и стадионах.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19.1.4.1. Требования к выгулу домашних собак не распространяются на собак-проводников, сопровождающей инвалида по зрению.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19.1.5. Выгул животных разрешается на площадках для выгула животных.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Размеры площадок для выгула животных не должны превышать 600 кв. м.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lastRenderedPageBreak/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19.1.6. Ограждение площадки следует выполнять из легкой металлической сетки высотой не менее 1,5 м.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19.1.7.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19.1.8. Места для размещения площадок, на которых разрешен выгул животных, определяются решением уполномоченного органа.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19.1.9.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19.1.10. В перечень видов работ по содержанию площадок для выгула животных допускается включать: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а) содержание покрытия в летний и зимний периоды, в том </w:t>
      </w:r>
      <w:proofErr w:type="gramStart"/>
      <w:r w:rsidRPr="003675EE">
        <w:rPr>
          <w:sz w:val="28"/>
          <w:szCs w:val="28"/>
          <w:lang w:eastAsia="ru-RU"/>
        </w:rPr>
        <w:t>числе</w:t>
      </w:r>
      <w:proofErr w:type="gramEnd"/>
      <w:r w:rsidRPr="003675EE">
        <w:rPr>
          <w:sz w:val="28"/>
          <w:szCs w:val="28"/>
          <w:lang w:eastAsia="ru-RU"/>
        </w:rPr>
        <w:t>: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очистку и подметание территории площадки;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мойку территории площадки;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посыпку и обработку территории площадки </w:t>
      </w:r>
      <w:proofErr w:type="spellStart"/>
      <w:r w:rsidRPr="003675EE">
        <w:rPr>
          <w:sz w:val="28"/>
          <w:szCs w:val="28"/>
          <w:lang w:eastAsia="ru-RU"/>
        </w:rPr>
        <w:t>противогололедными</w:t>
      </w:r>
      <w:proofErr w:type="spellEnd"/>
      <w:r w:rsidRPr="003675EE">
        <w:rPr>
          <w:sz w:val="28"/>
          <w:szCs w:val="28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текущий ремонт;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наполнение ящика для одноразовых пакетов;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очистку урн;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текущий ремонт.       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lastRenderedPageBreak/>
        <w:t xml:space="preserve">19.1.11. Собаки, находящиеся на улицах или в иных общественных местах без сопровождающего лица, считаются безнадзорными и подлежат отлову. 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19.1.12.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средств, предусмотренных в бюджете образования на эти цели.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19.1.13. Домашний скот и птица должны содержаться в пределах земельного участка владельца.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19.1.14. </w:t>
      </w:r>
      <w:proofErr w:type="gramStart"/>
      <w:r w:rsidRPr="003675EE">
        <w:rPr>
          <w:sz w:val="28"/>
          <w:szCs w:val="28"/>
          <w:lang w:eastAsia="ru-RU"/>
        </w:rPr>
        <w:t xml:space="preserve">Содержать домашних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</w:t>
      </w:r>
      <w:proofErr w:type="spellStart"/>
      <w:r w:rsidRPr="003675EE">
        <w:rPr>
          <w:sz w:val="28"/>
          <w:szCs w:val="28"/>
          <w:lang w:eastAsia="ru-RU"/>
        </w:rPr>
        <w:t>СанПин</w:t>
      </w:r>
      <w:proofErr w:type="spellEnd"/>
      <w:r w:rsidRPr="003675EE">
        <w:rPr>
          <w:sz w:val="28"/>
          <w:szCs w:val="28"/>
          <w:lang w:eastAsia="ru-RU"/>
        </w:rPr>
        <w:t xml:space="preserve"> 2.2. 1/2.1. 1.1200-03 «Санитарно-защитные зоны и санитарная классификация предприятий, сооружений и иных объектов», утвержденных постановлением от 25.09.2007 №74 главного санитарного врача РФ, в которых обозначены расстояния от помещения для содержания и разведения животных до объектов жилой застройки.</w:t>
      </w:r>
      <w:proofErr w:type="gramEnd"/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19.1.15. Не допускается размещение вольеров, навесов для животных и птиц во дворах многоквартирных домов.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19.1.16. Расстояние от хозяйственных построек для скота и птицы до шахтных колодцев должно быть не менее 20 метров, а при неблагоприятном направлении грунтовых вод увеличивается в два раза по сравнению с расстоянием до жилых домов, указанным выше.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Расстояние от хозяйственных построек для скота и птицы до детских, лечебно-профилактических учреждений, школ, объектов питания и мест массового отдыха населения должно быть не менее 50 метров.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19.1.17. Выпас скота на территории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поселения разрешается только в специально отведенных администрацией муниципального образования местах выпаса или на прилегающей к домовладению территории на привязи под наблюдением владельца или уполномоченного им лица.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19.1.18. На участках для коллективного содержания животных должны быть решены вопросы водоснабжения, </w:t>
      </w:r>
      <w:proofErr w:type="spellStart"/>
      <w:r w:rsidRPr="003675EE">
        <w:rPr>
          <w:sz w:val="28"/>
          <w:szCs w:val="28"/>
          <w:lang w:eastAsia="ru-RU"/>
        </w:rPr>
        <w:t>канализования</w:t>
      </w:r>
      <w:proofErr w:type="spellEnd"/>
      <w:r w:rsidRPr="003675EE">
        <w:rPr>
          <w:sz w:val="28"/>
          <w:szCs w:val="28"/>
          <w:lang w:eastAsia="ru-RU"/>
        </w:rPr>
        <w:t>, кормокухни, утилизации навоза и помета в соответствии с действующими нормами. При этом сбор, хранение навоза и помета разрешается только в границах отведенного землепользователю участка с обязательным выполнением противопожарных, санитарных, ветеринарных требований.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19.1.19. Обезвреживание навоза и помета в частном секторе осуществляется методом компостирования.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19.1.20. Обезвреживание навоза и помета на фермах и животноводческих комплексах осуществляется в соответствии со специальными нормами технологического проектирования.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19.1.21. В пределах населенных пунктов, находящийся на улицах, дорогах и других местах без присмотра скот (коровы, лошади, свиньи и др.), считается бродячим.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lastRenderedPageBreak/>
        <w:t>Владельцы бродячего скота несут ответственность согласно Кодексу Российской Федерации об административных правонарушениях.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19.1.22. На территории поселения запрещается безнадзорный выгул скота и птицы.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19.1.23. Граждане должны немедленно сообщать в ветеринарное учреждение о случаях внезапного падежа животных, птиц или подозрении на заболевание их бешенством, птичьим гриппом и до прибытия специалистов изолировать заболевших животных и птиц.</w:t>
      </w:r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>19.1.24. 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Законом РФ от 14 мая 1993 года № 4979-1 «О ветеринарии» и другими актами законодательства Российской Федерации</w:t>
      </w:r>
      <w:proofErr w:type="gramStart"/>
      <w:r w:rsidRPr="003675EE">
        <w:rPr>
          <w:sz w:val="28"/>
          <w:szCs w:val="28"/>
          <w:lang w:eastAsia="ru-RU"/>
        </w:rPr>
        <w:t>.».</w:t>
      </w:r>
      <w:proofErr w:type="gramEnd"/>
    </w:p>
    <w:p w:rsidR="003675EE" w:rsidRPr="003675EE" w:rsidRDefault="003675EE" w:rsidP="003675EE">
      <w:pPr>
        <w:tabs>
          <w:tab w:val="left" w:pos="709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 xml:space="preserve">2. Опубликовать  настоящее  решение  в  информационном  бюллетене  «Официальный  вестник 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сельского  поселения»  и  разместить  на  официальном  сайте  Администрации  </w:t>
      </w:r>
      <w:proofErr w:type="spellStart"/>
      <w:r w:rsidRPr="003675EE">
        <w:rPr>
          <w:sz w:val="28"/>
          <w:szCs w:val="28"/>
          <w:lang w:eastAsia="ru-RU"/>
        </w:rPr>
        <w:t>Перёдского</w:t>
      </w:r>
      <w:proofErr w:type="spellEnd"/>
      <w:r w:rsidRPr="003675EE">
        <w:rPr>
          <w:sz w:val="28"/>
          <w:szCs w:val="28"/>
          <w:lang w:eastAsia="ru-RU"/>
        </w:rPr>
        <w:t xml:space="preserve">  сельского  поселения.</w:t>
      </w:r>
    </w:p>
    <w:p w:rsidR="003675EE" w:rsidRPr="003675EE" w:rsidRDefault="003675EE" w:rsidP="003675EE">
      <w:pPr>
        <w:tabs>
          <w:tab w:val="left" w:pos="709"/>
        </w:tabs>
        <w:suppressAutoHyphens w:val="0"/>
        <w:jc w:val="both"/>
        <w:rPr>
          <w:bCs/>
          <w:sz w:val="28"/>
          <w:szCs w:val="28"/>
          <w:lang w:eastAsia="ru-RU"/>
        </w:rPr>
      </w:pPr>
      <w:r w:rsidRPr="003675EE">
        <w:rPr>
          <w:sz w:val="28"/>
          <w:szCs w:val="28"/>
          <w:lang w:eastAsia="ru-RU"/>
        </w:rPr>
        <w:tab/>
        <w:t>3. Настоящее решение вступает в силу с момента   опубликования.</w:t>
      </w:r>
    </w:p>
    <w:p w:rsidR="003675EE" w:rsidRPr="003675EE" w:rsidRDefault="003675EE" w:rsidP="003675EE">
      <w:pPr>
        <w:suppressAutoHyphens w:val="0"/>
        <w:ind w:firstLine="426"/>
        <w:jc w:val="both"/>
        <w:rPr>
          <w:sz w:val="28"/>
          <w:szCs w:val="28"/>
          <w:lang w:eastAsia="ru-RU"/>
        </w:rPr>
      </w:pPr>
    </w:p>
    <w:p w:rsidR="003675EE" w:rsidRPr="003675EE" w:rsidRDefault="003675EE" w:rsidP="003675EE">
      <w:pPr>
        <w:suppressAutoHyphens w:val="0"/>
        <w:ind w:firstLine="708"/>
        <w:jc w:val="both"/>
        <w:rPr>
          <w:b/>
          <w:lang w:eastAsia="ru-RU"/>
        </w:rPr>
      </w:pPr>
    </w:p>
    <w:p w:rsidR="003675EE" w:rsidRPr="003675EE" w:rsidRDefault="003675EE" w:rsidP="003675EE">
      <w:pPr>
        <w:suppressAutoHyphens w:val="0"/>
        <w:ind w:firstLine="708"/>
        <w:jc w:val="both"/>
        <w:rPr>
          <w:b/>
          <w:lang w:eastAsia="ru-RU"/>
        </w:rPr>
      </w:pPr>
    </w:p>
    <w:p w:rsidR="003675EE" w:rsidRPr="003675EE" w:rsidRDefault="003675EE" w:rsidP="003675EE">
      <w:pPr>
        <w:widowControl w:val="0"/>
        <w:autoSpaceDE w:val="0"/>
        <w:rPr>
          <w:rFonts w:eastAsia="Arial"/>
          <w:b/>
          <w:kern w:val="1"/>
          <w:sz w:val="28"/>
          <w:szCs w:val="28"/>
          <w:lang w:eastAsia="ar-SA"/>
        </w:rPr>
      </w:pPr>
      <w:r w:rsidRPr="003675EE">
        <w:rPr>
          <w:rFonts w:eastAsia="Arial"/>
          <w:b/>
          <w:kern w:val="1"/>
          <w:sz w:val="28"/>
          <w:szCs w:val="28"/>
          <w:lang w:eastAsia="ar-SA"/>
        </w:rPr>
        <w:t>Глава сельского поселения                                                     С.А. Михайлов</w:t>
      </w:r>
    </w:p>
    <w:p w:rsidR="003675EE" w:rsidRPr="003675EE" w:rsidRDefault="003675EE" w:rsidP="003675EE">
      <w:pPr>
        <w:suppressAutoHyphens w:val="0"/>
        <w:spacing w:line="240" w:lineRule="exact"/>
        <w:jc w:val="both"/>
        <w:rPr>
          <w:b/>
          <w:lang w:eastAsia="ru-RU"/>
        </w:rPr>
      </w:pPr>
      <w:r w:rsidRPr="003675EE">
        <w:rPr>
          <w:b/>
          <w:lang w:eastAsia="ru-RU"/>
        </w:rPr>
        <w:t xml:space="preserve"> </w:t>
      </w:r>
    </w:p>
    <w:p w:rsidR="003675EE" w:rsidRDefault="003675EE" w:rsidP="00D717D1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</w:p>
    <w:p w:rsidR="002E69F2" w:rsidRDefault="002E69F2"/>
    <w:sectPr w:rsidR="002E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DA"/>
    <w:rsid w:val="000B25D3"/>
    <w:rsid w:val="00164F2A"/>
    <w:rsid w:val="002E69F2"/>
    <w:rsid w:val="003675EE"/>
    <w:rsid w:val="004075F1"/>
    <w:rsid w:val="009B1079"/>
    <w:rsid w:val="00D717D1"/>
    <w:rsid w:val="00E82BA8"/>
    <w:rsid w:val="00EF1E9F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2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11</cp:revision>
  <cp:lastPrinted>2022-03-29T13:01:00Z</cp:lastPrinted>
  <dcterms:created xsi:type="dcterms:W3CDTF">2022-03-29T11:34:00Z</dcterms:created>
  <dcterms:modified xsi:type="dcterms:W3CDTF">2023-08-30T07:33:00Z</dcterms:modified>
</cp:coreProperties>
</file>