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41" w:rsidRDefault="00723041" w:rsidP="0072304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041" w:rsidRDefault="00723041" w:rsidP="00723041">
      <w:pPr>
        <w:jc w:val="center"/>
        <w:rPr>
          <w:sz w:val="28"/>
          <w:szCs w:val="28"/>
        </w:rPr>
      </w:pPr>
    </w:p>
    <w:p w:rsidR="00723041" w:rsidRDefault="00723041" w:rsidP="00723041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723041" w:rsidRDefault="00723041" w:rsidP="0072304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723041" w:rsidRDefault="00723041" w:rsidP="00723041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723041" w:rsidRDefault="00723041" w:rsidP="00723041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4"/>
        <w:gridCol w:w="1559"/>
        <w:gridCol w:w="484"/>
        <w:gridCol w:w="776"/>
      </w:tblGrid>
      <w:tr w:rsidR="00723041" w:rsidTr="00FB5D64">
        <w:trPr>
          <w:jc w:val="center"/>
        </w:trPr>
        <w:tc>
          <w:tcPr>
            <w:tcW w:w="534" w:type="dxa"/>
          </w:tcPr>
          <w:p w:rsidR="00723041" w:rsidRDefault="00723041" w:rsidP="00FB5D64">
            <w:pPr>
              <w:rPr>
                <w:sz w:val="28"/>
                <w:szCs w:val="24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041" w:rsidRDefault="00723041" w:rsidP="00FB5D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30.12.2019</w:t>
            </w:r>
          </w:p>
        </w:tc>
        <w:tc>
          <w:tcPr>
            <w:tcW w:w="484" w:type="dxa"/>
          </w:tcPr>
          <w:p w:rsidR="00723041" w:rsidRDefault="00723041" w:rsidP="00FB5D64">
            <w:pPr>
              <w:rPr>
                <w:sz w:val="28"/>
                <w:szCs w:val="24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041" w:rsidRDefault="00723041" w:rsidP="00FB5D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</w:tr>
    </w:tbl>
    <w:p w:rsidR="00723041" w:rsidRDefault="00723041" w:rsidP="00723041">
      <w:pPr>
        <w:tabs>
          <w:tab w:val="left" w:pos="69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041" w:rsidRDefault="00723041" w:rsidP="00723041">
      <w:pPr>
        <w:tabs>
          <w:tab w:val="left" w:pos="6943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д.Перёдки</w:t>
      </w:r>
      <w:proofErr w:type="spellEnd"/>
    </w:p>
    <w:p w:rsidR="00723041" w:rsidRDefault="00723041" w:rsidP="00723041">
      <w:pPr>
        <w:tabs>
          <w:tab w:val="left" w:pos="69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23041" w:rsidRPr="00031535" w:rsidRDefault="00723041" w:rsidP="00723041">
      <w:pPr>
        <w:jc w:val="center"/>
        <w:rPr>
          <w:b/>
          <w:sz w:val="28"/>
          <w:szCs w:val="28"/>
        </w:rPr>
      </w:pPr>
      <w:r w:rsidRPr="00031535">
        <w:rPr>
          <w:b/>
          <w:sz w:val="28"/>
          <w:szCs w:val="28"/>
        </w:rPr>
        <w:t xml:space="preserve">О внесении изменений в  постановление Администрации  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 w:rsidRPr="00031535">
        <w:rPr>
          <w:b/>
          <w:sz w:val="28"/>
          <w:szCs w:val="28"/>
        </w:rPr>
        <w:t xml:space="preserve"> сельского поселения от </w:t>
      </w:r>
      <w:r>
        <w:rPr>
          <w:b/>
          <w:sz w:val="28"/>
          <w:szCs w:val="28"/>
        </w:rPr>
        <w:t>08.06.2012</w:t>
      </w:r>
      <w:r w:rsidRPr="0003153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40</w:t>
      </w:r>
    </w:p>
    <w:p w:rsidR="00723041" w:rsidRPr="00031535" w:rsidRDefault="00723041" w:rsidP="00723041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723041" w:rsidRPr="00031535" w:rsidRDefault="00723041" w:rsidP="00723041">
      <w:pPr>
        <w:shd w:val="clear" w:color="auto" w:fill="FFFFFF"/>
        <w:ind w:firstLine="708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031535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 Администрация </w:t>
      </w:r>
      <w:proofErr w:type="spellStart"/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Перёдского</w:t>
      </w:r>
      <w:proofErr w:type="spellEnd"/>
      <w:r w:rsidRPr="00031535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сельского поселения </w:t>
      </w:r>
      <w:r w:rsidRPr="00031535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ПОСТАНОВЛЯЕТ:</w:t>
      </w:r>
    </w:p>
    <w:p w:rsidR="00723041" w:rsidRPr="00031535" w:rsidRDefault="00723041" w:rsidP="007230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1535">
        <w:rPr>
          <w:rFonts w:ascii="Times New Roman" w:hAnsi="Times New Roman"/>
          <w:bCs/>
          <w:color w:val="000000"/>
          <w:spacing w:val="-6"/>
          <w:sz w:val="28"/>
          <w:szCs w:val="28"/>
        </w:rPr>
        <w:t>1.Внести изменения в постановление Администрации</w:t>
      </w:r>
      <w:r w:rsidRPr="00031535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031535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08.06.2012</w:t>
      </w:r>
      <w:r w:rsidRPr="0003153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40</w:t>
      </w:r>
      <w:r w:rsidRPr="00031535">
        <w:rPr>
          <w:rFonts w:ascii="Times New Roman" w:hAnsi="Times New Roman"/>
          <w:sz w:val="28"/>
          <w:szCs w:val="28"/>
        </w:rPr>
        <w:t xml:space="preserve"> «Об утверждении Перечня информации о деятельности Администрации </w:t>
      </w:r>
      <w:proofErr w:type="spellStart"/>
      <w:r w:rsidRPr="00031535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031535">
        <w:rPr>
          <w:rFonts w:ascii="Times New Roman" w:hAnsi="Times New Roman"/>
          <w:sz w:val="28"/>
          <w:szCs w:val="28"/>
        </w:rPr>
        <w:t xml:space="preserve"> сельского поселения, размещаемой на официальном сайте Администрации </w:t>
      </w:r>
      <w:proofErr w:type="spellStart"/>
      <w:r w:rsidRPr="00031535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031535">
        <w:rPr>
          <w:rFonts w:ascii="Times New Roman" w:hAnsi="Times New Roman"/>
          <w:sz w:val="28"/>
          <w:szCs w:val="28"/>
        </w:rPr>
        <w:t xml:space="preserve"> сельского поселения в сети «Интернет»:</w:t>
      </w:r>
    </w:p>
    <w:p w:rsidR="00723041" w:rsidRPr="00031535" w:rsidRDefault="00723041" w:rsidP="0072304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31535">
        <w:rPr>
          <w:rFonts w:ascii="Times New Roman" w:hAnsi="Times New Roman"/>
          <w:bCs/>
          <w:sz w:val="28"/>
          <w:szCs w:val="28"/>
        </w:rPr>
        <w:t xml:space="preserve">1.1.дополнить </w:t>
      </w:r>
      <w:r>
        <w:rPr>
          <w:rFonts w:ascii="Times New Roman" w:hAnsi="Times New Roman"/>
          <w:bCs/>
          <w:sz w:val="28"/>
          <w:szCs w:val="28"/>
        </w:rPr>
        <w:t>пункт 7 части</w:t>
      </w:r>
      <w:r w:rsidRPr="0003153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031535">
        <w:rPr>
          <w:rFonts w:ascii="Times New Roman" w:hAnsi="Times New Roman"/>
          <w:bCs/>
          <w:sz w:val="28"/>
          <w:szCs w:val="28"/>
        </w:rPr>
        <w:t xml:space="preserve"> перечня  </w:t>
      </w:r>
      <w:r>
        <w:rPr>
          <w:rFonts w:ascii="Times New Roman" w:hAnsi="Times New Roman"/>
          <w:bCs/>
          <w:sz w:val="28"/>
          <w:szCs w:val="28"/>
        </w:rPr>
        <w:t>«</w:t>
      </w:r>
      <w:r w:rsidRPr="00031535">
        <w:rPr>
          <w:rFonts w:ascii="Times New Roman" w:hAnsi="Times New Roman"/>
          <w:bCs/>
          <w:sz w:val="28"/>
          <w:szCs w:val="28"/>
        </w:rPr>
        <w:t>Информация о нормотворческой деятельности администрации МО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031535">
        <w:rPr>
          <w:rFonts w:ascii="Times New Roman" w:hAnsi="Times New Roman"/>
          <w:bCs/>
          <w:sz w:val="28"/>
          <w:szCs w:val="28"/>
        </w:rPr>
        <w:t xml:space="preserve">подпунктами </w:t>
      </w:r>
      <w:r>
        <w:rPr>
          <w:rFonts w:ascii="Times New Roman" w:hAnsi="Times New Roman"/>
          <w:bCs/>
          <w:sz w:val="28"/>
          <w:szCs w:val="28"/>
        </w:rPr>
        <w:t xml:space="preserve">7.1 и 7.2 </w:t>
      </w:r>
      <w:r w:rsidRPr="00031535">
        <w:rPr>
          <w:rFonts w:ascii="Times New Roman" w:hAnsi="Times New Roman"/>
          <w:bCs/>
          <w:sz w:val="28"/>
          <w:szCs w:val="28"/>
        </w:rPr>
        <w:t xml:space="preserve"> в редакции: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4110"/>
      </w:tblGrid>
      <w:tr w:rsidR="00723041" w:rsidTr="00FB5D64">
        <w:trPr>
          <w:trHeight w:val="47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41" w:rsidRDefault="00723041" w:rsidP="00FB5D6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31535">
              <w:rPr>
                <w:b/>
                <w:sz w:val="24"/>
                <w:szCs w:val="24"/>
              </w:rPr>
              <w:tab/>
            </w:r>
            <w:r>
              <w:rPr>
                <w:b/>
                <w:bCs/>
                <w:sz w:val="23"/>
                <w:szCs w:val="23"/>
              </w:rPr>
              <w:t>II. Информация о нормотворческой деятельности администрации МО.</w:t>
            </w:r>
          </w:p>
        </w:tc>
      </w:tr>
      <w:tr w:rsidR="00723041" w:rsidTr="00FB5D64">
        <w:trPr>
          <w:trHeight w:val="81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1" w:rsidRPr="00F75AAF" w:rsidRDefault="00723041" w:rsidP="00FB5D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AAF">
              <w:rPr>
                <w:b/>
                <w:bCs/>
                <w:sz w:val="28"/>
                <w:szCs w:val="28"/>
              </w:rPr>
              <w:t>7.</w:t>
            </w:r>
            <w:r w:rsidRPr="00F75AAF">
              <w:rPr>
                <w:sz w:val="28"/>
                <w:szCs w:val="28"/>
              </w:rPr>
              <w:t xml:space="preserve"> Нормативные правовые акты администрации МО, включая сведения о внесении в них изменений и признании их утратившими силу.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1" w:rsidRPr="00F75AAF" w:rsidRDefault="00723041" w:rsidP="00FB5D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AAF">
              <w:rPr>
                <w:sz w:val="28"/>
                <w:szCs w:val="28"/>
              </w:rPr>
              <w:t>поддерживается в актуальном состоянии</w:t>
            </w:r>
          </w:p>
          <w:p w:rsidR="00723041" w:rsidRPr="00F75AAF" w:rsidRDefault="00723041" w:rsidP="00FB5D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041" w:rsidTr="00FB5D64">
        <w:trPr>
          <w:trHeight w:val="15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1" w:rsidRPr="00F75AAF" w:rsidRDefault="00723041" w:rsidP="00FB5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5AAF">
              <w:rPr>
                <w:rFonts w:ascii="Times New Roman" w:hAnsi="Times New Roman"/>
                <w:sz w:val="28"/>
                <w:szCs w:val="28"/>
              </w:rPr>
              <w:t>7.1</w:t>
            </w:r>
            <w:r w:rsidRPr="00031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1535"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t xml:space="preserve">тексты проектов нормативных правовых актов Совета депутатов </w:t>
            </w:r>
            <w:proofErr w:type="spellStart"/>
            <w:r w:rsidRPr="00F75AAF"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t>Перёдского</w:t>
            </w:r>
            <w:proofErr w:type="spellEnd"/>
            <w:r w:rsidRPr="00031535"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t xml:space="preserve"> сельского поселения, Администрации </w:t>
            </w:r>
            <w:proofErr w:type="spellStart"/>
            <w:r w:rsidRPr="00F75AAF"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t>Перёдского</w:t>
            </w:r>
            <w:proofErr w:type="spellEnd"/>
            <w:r w:rsidRPr="00031535"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t xml:space="preserve"> сельского поселения, информация о датах начала, окончания и месте приема заключений по результатам независимой антикоррупционной экспертизы соответствующих проектов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1" w:rsidRPr="00F75AAF" w:rsidRDefault="00723041" w:rsidP="00FB5D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1535"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t xml:space="preserve">в течение 5 рабочих дней со дня поступления в Администрацию </w:t>
            </w:r>
            <w:proofErr w:type="spellStart"/>
            <w:r w:rsidRPr="00F75AAF"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t>Перёдского</w:t>
            </w:r>
            <w:proofErr w:type="spellEnd"/>
            <w:r w:rsidRPr="00031535"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t xml:space="preserve"> сельского поселения</w:t>
            </w:r>
          </w:p>
        </w:tc>
      </w:tr>
      <w:tr w:rsidR="00723041" w:rsidTr="00FB5D64">
        <w:trPr>
          <w:trHeight w:val="9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1" w:rsidRDefault="00723041" w:rsidP="00FB5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t xml:space="preserve">7.2 </w:t>
            </w:r>
            <w:r w:rsidRPr="00031535"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t xml:space="preserve">замечания и (или) предложения, полученные в ходе общественного обсуждения проектов нормативных правовых актов Совета депутатов </w:t>
            </w:r>
            <w:proofErr w:type="spellStart"/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t>Перёдского</w:t>
            </w:r>
            <w:proofErr w:type="spellEnd"/>
            <w:r w:rsidRPr="00031535"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t xml:space="preserve"> сельского поселения, затрагивающих права, свободы и обязанности человека и гражданина, устанавливающих правовой статус организаций или имеющих </w:t>
            </w:r>
            <w:r w:rsidRPr="00031535"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lastRenderedPageBreak/>
              <w:t>межведомственный характер, пояснительная записка с информацией об учете замечаний и (или) предложений, поступивших в ходе общественного обсуждения, или о нецелесообразности учета замечаний и (или) предложений с указанием причины принятия такого решения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1" w:rsidRDefault="00723041" w:rsidP="00FB5D6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31535"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lastRenderedPageBreak/>
              <w:t xml:space="preserve">в течение 5 рабочих дней со дня поступления в Администрацию </w:t>
            </w:r>
            <w:proofErr w:type="spellStart"/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t>Перёдского</w:t>
            </w:r>
            <w:proofErr w:type="spellEnd"/>
            <w:r w:rsidRPr="00031535">
              <w:rPr>
                <w:rFonts w:ascii="Times New Roman" w:hAnsi="Times New Roman"/>
                <w:color w:val="2D2D2D"/>
                <w:spacing w:val="1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23041" w:rsidRDefault="00723041" w:rsidP="0072304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23041" w:rsidRPr="00031535" w:rsidRDefault="00723041" w:rsidP="0072304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1535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031535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031535">
        <w:rPr>
          <w:rFonts w:ascii="Times New Roman" w:hAnsi="Times New Roman"/>
          <w:sz w:val="28"/>
          <w:szCs w:val="28"/>
        </w:rPr>
        <w:t>дминистрации сельского поселения.</w:t>
      </w:r>
    </w:p>
    <w:p w:rsidR="00723041" w:rsidRPr="00031535" w:rsidRDefault="00723041" w:rsidP="00723041">
      <w:pPr>
        <w:rPr>
          <w:rFonts w:ascii="Times New Roman" w:hAnsi="Times New Roman"/>
          <w:sz w:val="28"/>
          <w:szCs w:val="28"/>
        </w:rPr>
      </w:pPr>
    </w:p>
    <w:p w:rsidR="00723041" w:rsidRPr="00031535" w:rsidRDefault="00723041" w:rsidP="00723041">
      <w:pPr>
        <w:rPr>
          <w:rFonts w:ascii="Times New Roman" w:hAnsi="Times New Roman"/>
          <w:b/>
          <w:sz w:val="28"/>
          <w:szCs w:val="28"/>
        </w:rPr>
      </w:pPr>
    </w:p>
    <w:p w:rsidR="00723041" w:rsidRPr="005D72D2" w:rsidRDefault="00723041" w:rsidP="00723041">
      <w:pPr>
        <w:rPr>
          <w:sz w:val="28"/>
          <w:szCs w:val="28"/>
        </w:rPr>
      </w:pPr>
      <w:r w:rsidRPr="00031535">
        <w:rPr>
          <w:rFonts w:ascii="Times New Roman" w:hAnsi="Times New Roman"/>
          <w:b/>
          <w:sz w:val="28"/>
          <w:szCs w:val="28"/>
        </w:rPr>
        <w:t xml:space="preserve">         Глава сельского поселения                                               </w:t>
      </w:r>
      <w:r>
        <w:rPr>
          <w:rFonts w:ascii="Times New Roman" w:hAnsi="Times New Roman"/>
          <w:b/>
          <w:sz w:val="28"/>
          <w:szCs w:val="28"/>
        </w:rPr>
        <w:t>С.А. Михайлов</w:t>
      </w:r>
    </w:p>
    <w:p w:rsidR="009449FB" w:rsidRDefault="009449FB"/>
    <w:sectPr w:rsidR="0094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E7"/>
    <w:rsid w:val="00723041"/>
    <w:rsid w:val="009449FB"/>
    <w:rsid w:val="00CF4AE7"/>
    <w:rsid w:val="00F5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2024-02-21T07:49:00Z</dcterms:created>
  <dcterms:modified xsi:type="dcterms:W3CDTF">2024-02-21T07:51:00Z</dcterms:modified>
</cp:coreProperties>
</file>