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91" w:rsidRDefault="00252091" w:rsidP="00252091">
      <w:pPr>
        <w:jc w:val="right"/>
      </w:pPr>
      <w:r>
        <w:t>Проект</w:t>
      </w:r>
    </w:p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4140"/>
        <w:gridCol w:w="1080"/>
        <w:gridCol w:w="4320"/>
      </w:tblGrid>
      <w:tr w:rsidR="00252091" w:rsidTr="00252091">
        <w:trPr>
          <w:trHeight w:val="900"/>
        </w:trPr>
        <w:tc>
          <w:tcPr>
            <w:tcW w:w="4140" w:type="dxa"/>
          </w:tcPr>
          <w:p w:rsidR="00252091" w:rsidRDefault="002520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 xml:space="preserve">                               </w:t>
            </w:r>
          </w:p>
          <w:p w:rsidR="00252091" w:rsidRDefault="00252091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  <w:lang w:eastAsia="en-US"/>
              </w:rPr>
            </w:pPr>
          </w:p>
          <w:p w:rsidR="00252091" w:rsidRDefault="0025209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:rsidR="00252091" w:rsidRDefault="0025209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:rsidR="00252091" w:rsidRDefault="0025209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252091" w:rsidRDefault="00252091" w:rsidP="00252091">
      <w:pPr>
        <w:jc w:val="center"/>
        <w:rPr>
          <w:sz w:val="28"/>
          <w:szCs w:val="28"/>
        </w:rPr>
      </w:pPr>
    </w:p>
    <w:p w:rsidR="00252091" w:rsidRDefault="00252091" w:rsidP="002520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:rsidR="00252091" w:rsidRDefault="00252091" w:rsidP="0025209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252091" w:rsidRDefault="00252091" w:rsidP="00252091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:rsidR="00252091" w:rsidRDefault="00252091" w:rsidP="00252091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252091" w:rsidRDefault="00252091" w:rsidP="00252091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4A0" w:firstRow="1" w:lastRow="0" w:firstColumn="1" w:lastColumn="0" w:noHBand="0" w:noVBand="1"/>
      </w:tblPr>
      <w:tblGrid>
        <w:gridCol w:w="1443"/>
        <w:gridCol w:w="484"/>
        <w:gridCol w:w="236"/>
        <w:gridCol w:w="957"/>
      </w:tblGrid>
      <w:tr w:rsidR="00252091" w:rsidTr="00252091">
        <w:trPr>
          <w:jc w:val="center"/>
        </w:trPr>
        <w:tc>
          <w:tcPr>
            <w:tcW w:w="1443" w:type="dxa"/>
            <w:hideMark/>
          </w:tcPr>
          <w:p w:rsidR="00252091" w:rsidRDefault="00252091">
            <w:pPr>
              <w:spacing w:line="276" w:lineRule="auto"/>
              <w:ind w:left="-113" w:right="-57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DD4728">
              <w:rPr>
                <w:b/>
                <w:sz w:val="28"/>
                <w:szCs w:val="28"/>
                <w:lang w:eastAsia="en-US"/>
              </w:rPr>
              <w:t>26.10.2020</w:t>
            </w:r>
          </w:p>
        </w:tc>
        <w:tc>
          <w:tcPr>
            <w:tcW w:w="484" w:type="dxa"/>
            <w:hideMark/>
          </w:tcPr>
          <w:p w:rsidR="00252091" w:rsidRDefault="0025209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№ </w:t>
            </w:r>
            <w:r>
              <w:rPr>
                <w:b/>
                <w:sz w:val="28"/>
                <w:lang w:eastAsia="en-US"/>
              </w:rPr>
              <w:t xml:space="preserve"> </w:t>
            </w:r>
          </w:p>
        </w:tc>
        <w:tc>
          <w:tcPr>
            <w:tcW w:w="236" w:type="dxa"/>
          </w:tcPr>
          <w:p w:rsidR="00252091" w:rsidRDefault="0025209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</w:tcPr>
          <w:p w:rsidR="00252091" w:rsidRDefault="00DD472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79</w:t>
            </w:r>
          </w:p>
        </w:tc>
      </w:tr>
    </w:tbl>
    <w:p w:rsidR="00252091" w:rsidRDefault="00252091" w:rsidP="00252091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:rsidR="00252091" w:rsidRDefault="00252091" w:rsidP="00252091">
      <w:pPr>
        <w:rPr>
          <w:sz w:val="16"/>
          <w:szCs w:val="16"/>
        </w:rPr>
      </w:pPr>
    </w:p>
    <w:p w:rsidR="00252091" w:rsidRDefault="00252091" w:rsidP="00252091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присвоении адреса объекту адресации</w:t>
      </w:r>
    </w:p>
    <w:bookmarkEnd w:id="0"/>
    <w:p w:rsidR="00252091" w:rsidRDefault="00252091" w:rsidP="00252091">
      <w:pPr>
        <w:jc w:val="center"/>
        <w:rPr>
          <w:b/>
        </w:rPr>
      </w:pPr>
    </w:p>
    <w:p w:rsidR="00252091" w:rsidRDefault="00252091" w:rsidP="00252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На основании запроса от 23.10.2020, поступившего от отдела управления, распоряжения и продажи земельных участков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района, представленных документов, во исполнение Федерального закона  от 6 октября 2003 года №131-ФЗ «Об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Федерации», в соответствии с Правилами присвоения, изменения и аннулирования адресов на территории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поселения, утверждёнными постановлением Администрации сельского поселения от 07.09.2015 № 41, на основании Устава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поселения, Постановления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 от 20.10.2020 №2658 «О предварительном согласовании предоставления земельного участка» </w:t>
      </w:r>
    </w:p>
    <w:p w:rsidR="00252091" w:rsidRDefault="00252091" w:rsidP="0025209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        </w:t>
      </w:r>
      <w:r>
        <w:rPr>
          <w:b/>
          <w:sz w:val="28"/>
          <w:szCs w:val="28"/>
        </w:rPr>
        <w:t>ПОСТАНОВЛЯЕТ:</w:t>
      </w:r>
    </w:p>
    <w:p w:rsidR="00252091" w:rsidRDefault="00252091" w:rsidP="002520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Присвоить формируемому земельному участку в границах кадастрового квартала 53:02:0111106 площадью 1661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адрес: Российская Федерация, Новгородская область,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Перёдское</w:t>
      </w:r>
      <w:proofErr w:type="spellEnd"/>
      <w:r>
        <w:rPr>
          <w:sz w:val="28"/>
          <w:szCs w:val="28"/>
        </w:rPr>
        <w:t xml:space="preserve"> сельское поселение, д. Починная Сопка, </w:t>
      </w:r>
      <w:r w:rsidR="00FD1CA6">
        <w:rPr>
          <w:sz w:val="28"/>
          <w:szCs w:val="28"/>
        </w:rPr>
        <w:t xml:space="preserve">ул. Советская, </w:t>
      </w:r>
      <w:r>
        <w:rPr>
          <w:sz w:val="28"/>
          <w:szCs w:val="28"/>
        </w:rPr>
        <w:t>з/у 131А.</w:t>
      </w:r>
    </w:p>
    <w:p w:rsidR="00BE14BF" w:rsidRDefault="00BE14BF" w:rsidP="00252091">
      <w:pPr>
        <w:ind w:firstLine="708"/>
        <w:jc w:val="both"/>
        <w:rPr>
          <w:sz w:val="28"/>
          <w:szCs w:val="28"/>
        </w:rPr>
      </w:pPr>
    </w:p>
    <w:p w:rsidR="00252091" w:rsidRDefault="00252091" w:rsidP="00252091">
      <w:pPr>
        <w:ind w:firstLine="708"/>
        <w:jc w:val="both"/>
        <w:rPr>
          <w:sz w:val="28"/>
          <w:szCs w:val="28"/>
        </w:rPr>
      </w:pPr>
    </w:p>
    <w:p w:rsidR="00252091" w:rsidRDefault="00252091" w:rsidP="00252091">
      <w:pPr>
        <w:ind w:firstLine="708"/>
        <w:jc w:val="both"/>
        <w:rPr>
          <w:sz w:val="28"/>
          <w:szCs w:val="28"/>
        </w:rPr>
      </w:pPr>
    </w:p>
    <w:p w:rsidR="00252091" w:rsidRDefault="00252091" w:rsidP="00252091">
      <w:r>
        <w:rPr>
          <w:b/>
          <w:sz w:val="28"/>
          <w:szCs w:val="28"/>
        </w:rPr>
        <w:t>Глава  сельского поселения                                                 С.А. Михайлов</w:t>
      </w:r>
    </w:p>
    <w:p w:rsidR="00252091" w:rsidRDefault="00252091" w:rsidP="00252091"/>
    <w:p w:rsidR="00252091" w:rsidRDefault="00252091" w:rsidP="00252091"/>
    <w:p w:rsidR="00252091" w:rsidRDefault="00252091" w:rsidP="00252091"/>
    <w:p w:rsidR="00252091" w:rsidRDefault="00252091" w:rsidP="00252091"/>
    <w:p w:rsidR="00252091" w:rsidRDefault="00252091" w:rsidP="00252091"/>
    <w:p w:rsidR="00252091" w:rsidRDefault="00BE14BF" w:rsidP="00252091">
      <w:r>
        <w:t>Смирнова Н.Я.   23.10</w:t>
      </w:r>
      <w:r w:rsidR="00252091">
        <w:t>.2020</w:t>
      </w:r>
    </w:p>
    <w:p w:rsidR="00BE14BF" w:rsidRDefault="00252091" w:rsidP="00BE14BF">
      <w:r>
        <w:t xml:space="preserve">Рассылка:  Прокуратура-1;  </w:t>
      </w:r>
      <w:r w:rsidR="004C65D1">
        <w:t>исполнителю -1</w:t>
      </w:r>
    </w:p>
    <w:p w:rsidR="00BE14BF" w:rsidRDefault="00BE14BF" w:rsidP="00BE14BF"/>
    <w:p w:rsidR="00BE14BF" w:rsidRDefault="00BE14BF" w:rsidP="00BE14BF"/>
    <w:sectPr w:rsidR="00BE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84"/>
    <w:rsid w:val="00252091"/>
    <w:rsid w:val="004C65D1"/>
    <w:rsid w:val="00797637"/>
    <w:rsid w:val="008A2774"/>
    <w:rsid w:val="00BE14BF"/>
    <w:rsid w:val="00DD4728"/>
    <w:rsid w:val="00EB2C84"/>
    <w:rsid w:val="00FD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</cp:lastModifiedBy>
  <cp:revision>5</cp:revision>
  <dcterms:created xsi:type="dcterms:W3CDTF">2020-10-23T09:45:00Z</dcterms:created>
  <dcterms:modified xsi:type="dcterms:W3CDTF">2020-10-26T10:07:00Z</dcterms:modified>
</cp:coreProperties>
</file>